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C031C9">
        <w:rPr>
          <w:rFonts w:cstheme="minorBidi"/>
        </w:rPr>
        <w:t>41</w:t>
      </w:r>
      <w:r w:rsidR="005E1E0C" w:rsidRPr="00C96E68">
        <w:rPr>
          <w:rFonts w:cstheme="minorBidi"/>
        </w:rPr>
        <w:t>.0</w:t>
      </w:r>
      <w:r w:rsidR="00F712C1" w:rsidRPr="00C96E68">
        <w:rPr>
          <w:rFonts w:cstheme="minorBidi"/>
        </w:rPr>
        <w:t>–</w:t>
      </w:r>
      <w:r w:rsidR="00C031C9">
        <w:rPr>
          <w:rFonts w:cstheme="minorBidi"/>
        </w:rPr>
        <w:t xml:space="preserve"> 30 października </w:t>
      </w:r>
      <w:bookmarkStart w:id="1" w:name="_GoBack"/>
      <w:bookmarkEnd w:id="1"/>
      <w:r w:rsidR="00755494">
        <w:rPr>
          <w:rFonts w:cstheme="minorBidi"/>
        </w:rPr>
        <w:t>2019</w:t>
      </w:r>
      <w:r w:rsidR="000B0F27">
        <w:rPr>
          <w:rFonts w:cstheme="minorBidi"/>
        </w:rPr>
        <w:t xml:space="preserve"> </w:t>
      </w:r>
      <w:r w:rsidR="00755494">
        <w:rPr>
          <w:rFonts w:cstheme="minorBidi"/>
        </w:rPr>
        <w:t>r.</w:t>
      </w:r>
      <w:r w:rsidR="00522B41">
        <w:rPr>
          <w:rFonts w:cstheme="minorBidi"/>
        </w:rPr>
        <w:t xml:space="preserve"> </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58240" behindDoc="0" locked="0" layoutInCell="1" allowOverlap="1" wp14:anchorId="76362216" wp14:editId="15C6A79F">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5B3320">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4334FC">
              <w:rPr>
                <w:noProof/>
                <w:webHidden/>
              </w:rPr>
              <w:t>1</w:t>
            </w:r>
            <w:r>
              <w:rPr>
                <w:noProof/>
                <w:webHidden/>
              </w:rPr>
              <w:fldChar w:fldCharType="end"/>
            </w:r>
          </w:hyperlink>
        </w:p>
        <w:p w:rsidR="0032511A" w:rsidRDefault="00C031C9">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5B3320">
              <w:rPr>
                <w:noProof/>
                <w:webHidden/>
              </w:rPr>
              <w:fldChar w:fldCharType="begin"/>
            </w:r>
            <w:r w:rsidR="0032511A">
              <w:rPr>
                <w:noProof/>
                <w:webHidden/>
              </w:rPr>
              <w:instrText xml:space="preserve"> PAGEREF _Toc500928648 \h </w:instrText>
            </w:r>
            <w:r w:rsidR="005B3320">
              <w:rPr>
                <w:noProof/>
                <w:webHidden/>
              </w:rPr>
            </w:r>
            <w:r w:rsidR="005B3320">
              <w:rPr>
                <w:noProof/>
                <w:webHidden/>
              </w:rPr>
              <w:fldChar w:fldCharType="separate"/>
            </w:r>
            <w:r w:rsidR="004334FC">
              <w:rPr>
                <w:noProof/>
                <w:webHidden/>
              </w:rPr>
              <w:t>7</w:t>
            </w:r>
            <w:r w:rsidR="005B3320">
              <w:rPr>
                <w:noProof/>
                <w:webHidden/>
              </w:rPr>
              <w:fldChar w:fldCharType="end"/>
            </w:r>
          </w:hyperlink>
        </w:p>
        <w:p w:rsidR="0032511A" w:rsidRDefault="00C031C9">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5B3320">
              <w:rPr>
                <w:noProof/>
                <w:webHidden/>
              </w:rPr>
              <w:fldChar w:fldCharType="begin"/>
            </w:r>
            <w:r w:rsidR="0032511A">
              <w:rPr>
                <w:noProof/>
                <w:webHidden/>
              </w:rPr>
              <w:instrText xml:space="preserve"> PAGEREF _Toc500928649 \h </w:instrText>
            </w:r>
            <w:r w:rsidR="005B3320">
              <w:rPr>
                <w:noProof/>
                <w:webHidden/>
              </w:rPr>
            </w:r>
            <w:r w:rsidR="005B3320">
              <w:rPr>
                <w:noProof/>
                <w:webHidden/>
              </w:rPr>
              <w:fldChar w:fldCharType="separate"/>
            </w:r>
            <w:r w:rsidR="004334FC">
              <w:rPr>
                <w:noProof/>
                <w:webHidden/>
              </w:rPr>
              <w:t>10</w:t>
            </w:r>
            <w:r w:rsidR="005B3320">
              <w:rPr>
                <w:noProof/>
                <w:webHidden/>
              </w:rPr>
              <w:fldChar w:fldCharType="end"/>
            </w:r>
          </w:hyperlink>
        </w:p>
        <w:p w:rsidR="0032511A" w:rsidRDefault="00C031C9">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5B3320">
              <w:rPr>
                <w:noProof/>
                <w:webHidden/>
              </w:rPr>
              <w:fldChar w:fldCharType="begin"/>
            </w:r>
            <w:r w:rsidR="0032511A">
              <w:rPr>
                <w:noProof/>
                <w:webHidden/>
              </w:rPr>
              <w:instrText xml:space="preserve"> PAGEREF _Toc500928650 \h </w:instrText>
            </w:r>
            <w:r w:rsidR="005B3320">
              <w:rPr>
                <w:noProof/>
                <w:webHidden/>
              </w:rPr>
            </w:r>
            <w:r w:rsidR="005B3320">
              <w:rPr>
                <w:noProof/>
                <w:webHidden/>
              </w:rPr>
              <w:fldChar w:fldCharType="separate"/>
            </w:r>
            <w:r w:rsidR="004334FC">
              <w:rPr>
                <w:noProof/>
                <w:webHidden/>
              </w:rPr>
              <w:t>15</w:t>
            </w:r>
            <w:r w:rsidR="005B3320">
              <w:rPr>
                <w:noProof/>
                <w:webHidden/>
              </w:rPr>
              <w:fldChar w:fldCharType="end"/>
            </w:r>
          </w:hyperlink>
        </w:p>
        <w:p w:rsidR="0032511A" w:rsidRDefault="00C031C9">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5B3320">
              <w:rPr>
                <w:noProof/>
                <w:webHidden/>
              </w:rPr>
              <w:fldChar w:fldCharType="begin"/>
            </w:r>
            <w:r w:rsidR="0032511A">
              <w:rPr>
                <w:noProof/>
                <w:webHidden/>
              </w:rPr>
              <w:instrText xml:space="preserve"> PAGEREF _Toc500928651 \h </w:instrText>
            </w:r>
            <w:r w:rsidR="005B3320">
              <w:rPr>
                <w:noProof/>
                <w:webHidden/>
              </w:rPr>
            </w:r>
            <w:r w:rsidR="005B3320">
              <w:rPr>
                <w:noProof/>
                <w:webHidden/>
              </w:rPr>
              <w:fldChar w:fldCharType="separate"/>
            </w:r>
            <w:r w:rsidR="004334FC">
              <w:rPr>
                <w:noProof/>
                <w:webHidden/>
              </w:rPr>
              <w:t>19</w:t>
            </w:r>
            <w:r w:rsidR="005B3320">
              <w:rPr>
                <w:noProof/>
                <w:webHidden/>
              </w:rPr>
              <w:fldChar w:fldCharType="end"/>
            </w:r>
          </w:hyperlink>
        </w:p>
        <w:p w:rsidR="0032511A" w:rsidRDefault="00C031C9">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5B3320">
              <w:rPr>
                <w:noProof/>
                <w:webHidden/>
              </w:rPr>
              <w:fldChar w:fldCharType="begin"/>
            </w:r>
            <w:r w:rsidR="0032511A">
              <w:rPr>
                <w:noProof/>
                <w:webHidden/>
              </w:rPr>
              <w:instrText xml:space="preserve"> PAGEREF _Toc500928652 \h </w:instrText>
            </w:r>
            <w:r w:rsidR="005B3320">
              <w:rPr>
                <w:noProof/>
                <w:webHidden/>
              </w:rPr>
            </w:r>
            <w:r w:rsidR="005B3320">
              <w:rPr>
                <w:noProof/>
                <w:webHidden/>
              </w:rPr>
              <w:fldChar w:fldCharType="separate"/>
            </w:r>
            <w:r w:rsidR="004334FC">
              <w:rPr>
                <w:noProof/>
                <w:webHidden/>
              </w:rPr>
              <w:t>24</w:t>
            </w:r>
            <w:r w:rsidR="005B3320">
              <w:rPr>
                <w:noProof/>
                <w:webHidden/>
              </w:rPr>
              <w:fldChar w:fldCharType="end"/>
            </w:r>
          </w:hyperlink>
        </w:p>
        <w:p w:rsidR="0032511A" w:rsidRDefault="00C031C9">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5B3320">
              <w:rPr>
                <w:noProof/>
                <w:webHidden/>
              </w:rPr>
              <w:fldChar w:fldCharType="begin"/>
            </w:r>
            <w:r w:rsidR="0032511A">
              <w:rPr>
                <w:noProof/>
                <w:webHidden/>
              </w:rPr>
              <w:instrText xml:space="preserve"> PAGEREF _Toc500928653 \h </w:instrText>
            </w:r>
            <w:r w:rsidR="005B3320">
              <w:rPr>
                <w:noProof/>
                <w:webHidden/>
              </w:rPr>
            </w:r>
            <w:r w:rsidR="005B3320">
              <w:rPr>
                <w:noProof/>
                <w:webHidden/>
              </w:rPr>
              <w:fldChar w:fldCharType="separate"/>
            </w:r>
            <w:r w:rsidR="004334FC">
              <w:rPr>
                <w:noProof/>
                <w:webHidden/>
              </w:rPr>
              <w:t>33</w:t>
            </w:r>
            <w:r w:rsidR="005B3320">
              <w:rPr>
                <w:noProof/>
                <w:webHidden/>
              </w:rPr>
              <w:fldChar w:fldCharType="end"/>
            </w:r>
          </w:hyperlink>
        </w:p>
        <w:p w:rsidR="0032511A" w:rsidRDefault="00C031C9">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5B3320">
              <w:rPr>
                <w:noProof/>
                <w:webHidden/>
              </w:rPr>
              <w:fldChar w:fldCharType="begin"/>
            </w:r>
            <w:r w:rsidR="0032511A">
              <w:rPr>
                <w:noProof/>
                <w:webHidden/>
              </w:rPr>
              <w:instrText xml:space="preserve"> PAGEREF _Toc500928654 \h </w:instrText>
            </w:r>
            <w:r w:rsidR="005B3320">
              <w:rPr>
                <w:noProof/>
                <w:webHidden/>
              </w:rPr>
            </w:r>
            <w:r w:rsidR="005B3320">
              <w:rPr>
                <w:noProof/>
                <w:webHidden/>
              </w:rPr>
              <w:fldChar w:fldCharType="separate"/>
            </w:r>
            <w:r w:rsidR="004334FC">
              <w:rPr>
                <w:noProof/>
                <w:webHidden/>
              </w:rPr>
              <w:t>43</w:t>
            </w:r>
            <w:r w:rsidR="005B3320">
              <w:rPr>
                <w:noProof/>
                <w:webHidden/>
              </w:rPr>
              <w:fldChar w:fldCharType="end"/>
            </w:r>
          </w:hyperlink>
        </w:p>
        <w:p w:rsidR="0032511A" w:rsidRDefault="00C031C9">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5B3320">
              <w:rPr>
                <w:noProof/>
                <w:webHidden/>
              </w:rPr>
              <w:fldChar w:fldCharType="begin"/>
            </w:r>
            <w:r w:rsidR="0032511A">
              <w:rPr>
                <w:noProof/>
                <w:webHidden/>
              </w:rPr>
              <w:instrText xml:space="preserve"> PAGEREF _Toc500928655 \h </w:instrText>
            </w:r>
            <w:r w:rsidR="005B3320">
              <w:rPr>
                <w:noProof/>
                <w:webHidden/>
              </w:rPr>
            </w:r>
            <w:r w:rsidR="005B3320">
              <w:rPr>
                <w:noProof/>
                <w:webHidden/>
              </w:rPr>
              <w:fldChar w:fldCharType="separate"/>
            </w:r>
            <w:r w:rsidR="004334FC">
              <w:rPr>
                <w:noProof/>
                <w:webHidden/>
              </w:rPr>
              <w:t>49</w:t>
            </w:r>
            <w:r w:rsidR="005B3320">
              <w:rPr>
                <w:noProof/>
                <w:webHidden/>
              </w:rPr>
              <w:fldChar w:fldCharType="end"/>
            </w:r>
          </w:hyperlink>
        </w:p>
        <w:p w:rsidR="0032511A" w:rsidRDefault="00C031C9">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5B3320">
              <w:rPr>
                <w:noProof/>
                <w:webHidden/>
              </w:rPr>
              <w:fldChar w:fldCharType="begin"/>
            </w:r>
            <w:r w:rsidR="0032511A">
              <w:rPr>
                <w:noProof/>
                <w:webHidden/>
              </w:rPr>
              <w:instrText xml:space="preserve"> PAGEREF _Toc500928656 \h </w:instrText>
            </w:r>
            <w:r w:rsidR="005B3320">
              <w:rPr>
                <w:noProof/>
                <w:webHidden/>
              </w:rPr>
            </w:r>
            <w:r w:rsidR="005B3320">
              <w:rPr>
                <w:noProof/>
                <w:webHidden/>
              </w:rPr>
              <w:fldChar w:fldCharType="separate"/>
            </w:r>
            <w:r w:rsidR="004334FC">
              <w:rPr>
                <w:noProof/>
                <w:webHidden/>
              </w:rPr>
              <w:t>55</w:t>
            </w:r>
            <w:r w:rsidR="005B3320">
              <w:rPr>
                <w:noProof/>
                <w:webHidden/>
              </w:rPr>
              <w:fldChar w:fldCharType="end"/>
            </w:r>
          </w:hyperlink>
        </w:p>
        <w:p w:rsidR="0032511A" w:rsidRDefault="00C031C9">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5B3320">
              <w:rPr>
                <w:noProof/>
                <w:webHidden/>
              </w:rPr>
              <w:fldChar w:fldCharType="begin"/>
            </w:r>
            <w:r w:rsidR="0032511A">
              <w:rPr>
                <w:noProof/>
                <w:webHidden/>
              </w:rPr>
              <w:instrText xml:space="preserve"> PAGEREF _Toc500928657 \h </w:instrText>
            </w:r>
            <w:r w:rsidR="005B3320">
              <w:rPr>
                <w:noProof/>
                <w:webHidden/>
              </w:rPr>
            </w:r>
            <w:r w:rsidR="005B3320">
              <w:rPr>
                <w:noProof/>
                <w:webHidden/>
              </w:rPr>
              <w:fldChar w:fldCharType="separate"/>
            </w:r>
            <w:r w:rsidR="004334FC">
              <w:rPr>
                <w:noProof/>
                <w:webHidden/>
              </w:rPr>
              <w:t>63</w:t>
            </w:r>
            <w:r w:rsidR="005B3320">
              <w:rPr>
                <w:noProof/>
                <w:webHidden/>
              </w:rPr>
              <w:fldChar w:fldCharType="end"/>
            </w:r>
          </w:hyperlink>
        </w:p>
        <w:p w:rsidR="0032511A" w:rsidRDefault="00C031C9">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5B3320">
              <w:rPr>
                <w:noProof/>
                <w:webHidden/>
              </w:rPr>
              <w:fldChar w:fldCharType="begin"/>
            </w:r>
            <w:r w:rsidR="0032511A">
              <w:rPr>
                <w:noProof/>
                <w:webHidden/>
              </w:rPr>
              <w:instrText xml:space="preserve"> PAGEREF _Toc500928658 \h </w:instrText>
            </w:r>
            <w:r w:rsidR="005B3320">
              <w:rPr>
                <w:noProof/>
                <w:webHidden/>
              </w:rPr>
            </w:r>
            <w:r w:rsidR="005B3320">
              <w:rPr>
                <w:noProof/>
                <w:webHidden/>
              </w:rPr>
              <w:fldChar w:fldCharType="separate"/>
            </w:r>
            <w:r w:rsidR="004334FC">
              <w:rPr>
                <w:noProof/>
                <w:webHidden/>
              </w:rPr>
              <w:t>66</w:t>
            </w:r>
            <w:r w:rsidR="005B3320">
              <w:rPr>
                <w:noProof/>
                <w:webHidden/>
              </w:rPr>
              <w:fldChar w:fldCharType="end"/>
            </w:r>
          </w:hyperlink>
        </w:p>
        <w:p w:rsidR="0032511A" w:rsidRDefault="00C031C9">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5B3320">
              <w:rPr>
                <w:noProof/>
                <w:webHidden/>
              </w:rPr>
              <w:fldChar w:fldCharType="begin"/>
            </w:r>
            <w:r w:rsidR="0032511A">
              <w:rPr>
                <w:noProof/>
                <w:webHidden/>
              </w:rPr>
              <w:instrText xml:space="preserve"> PAGEREF _Toc500928659 \h </w:instrText>
            </w:r>
            <w:r w:rsidR="005B3320">
              <w:rPr>
                <w:noProof/>
                <w:webHidden/>
              </w:rPr>
            </w:r>
            <w:r w:rsidR="005B3320">
              <w:rPr>
                <w:noProof/>
                <w:webHidden/>
              </w:rPr>
              <w:fldChar w:fldCharType="separate"/>
            </w:r>
            <w:r w:rsidR="004334FC">
              <w:rPr>
                <w:noProof/>
                <w:webHidden/>
              </w:rPr>
              <w:t>74</w:t>
            </w:r>
            <w:r w:rsidR="005B3320">
              <w:rPr>
                <w:noProof/>
                <w:webHidden/>
              </w:rPr>
              <w:fldChar w:fldCharType="end"/>
            </w:r>
          </w:hyperlink>
        </w:p>
        <w:p w:rsidR="0032511A" w:rsidRDefault="00C031C9">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5B3320">
              <w:rPr>
                <w:noProof/>
                <w:webHidden/>
              </w:rPr>
              <w:fldChar w:fldCharType="begin"/>
            </w:r>
            <w:r w:rsidR="0032511A">
              <w:rPr>
                <w:noProof/>
                <w:webHidden/>
              </w:rPr>
              <w:instrText xml:space="preserve"> PAGEREF _Toc500928660 \h </w:instrText>
            </w:r>
            <w:r w:rsidR="005B3320">
              <w:rPr>
                <w:noProof/>
                <w:webHidden/>
              </w:rPr>
            </w:r>
            <w:r w:rsidR="005B3320">
              <w:rPr>
                <w:noProof/>
                <w:webHidden/>
              </w:rPr>
              <w:fldChar w:fldCharType="separate"/>
            </w:r>
            <w:r w:rsidR="004334FC">
              <w:rPr>
                <w:noProof/>
                <w:webHidden/>
              </w:rPr>
              <w:t>79</w:t>
            </w:r>
            <w:r w:rsidR="005B3320">
              <w:rPr>
                <w:noProof/>
                <w:webHidden/>
              </w:rPr>
              <w:fldChar w:fldCharType="end"/>
            </w:r>
          </w:hyperlink>
        </w:p>
        <w:p w:rsidR="0032511A" w:rsidRDefault="00C031C9">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5B3320">
              <w:rPr>
                <w:noProof/>
                <w:webHidden/>
              </w:rPr>
              <w:fldChar w:fldCharType="begin"/>
            </w:r>
            <w:r w:rsidR="0032511A">
              <w:rPr>
                <w:noProof/>
                <w:webHidden/>
              </w:rPr>
              <w:instrText xml:space="preserve"> PAGEREF _Toc500928661 \h </w:instrText>
            </w:r>
            <w:r w:rsidR="005B3320">
              <w:rPr>
                <w:noProof/>
                <w:webHidden/>
              </w:rPr>
            </w:r>
            <w:r w:rsidR="005B3320">
              <w:rPr>
                <w:noProof/>
                <w:webHidden/>
              </w:rPr>
              <w:fldChar w:fldCharType="separate"/>
            </w:r>
            <w:r w:rsidR="004334FC">
              <w:rPr>
                <w:noProof/>
                <w:webHidden/>
              </w:rPr>
              <w:t>85</w:t>
            </w:r>
            <w:r w:rsidR="005B3320">
              <w:rPr>
                <w:noProof/>
                <w:webHidden/>
              </w:rPr>
              <w:fldChar w:fldCharType="end"/>
            </w:r>
          </w:hyperlink>
        </w:p>
        <w:p w:rsidR="0032511A" w:rsidRDefault="00C031C9">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5B3320">
              <w:rPr>
                <w:noProof/>
                <w:webHidden/>
              </w:rPr>
              <w:fldChar w:fldCharType="begin"/>
            </w:r>
            <w:r w:rsidR="0032511A">
              <w:rPr>
                <w:noProof/>
                <w:webHidden/>
              </w:rPr>
              <w:instrText xml:space="preserve"> PAGEREF _Toc500928662 \h </w:instrText>
            </w:r>
            <w:r w:rsidR="005B3320">
              <w:rPr>
                <w:noProof/>
                <w:webHidden/>
              </w:rPr>
            </w:r>
            <w:r w:rsidR="005B3320">
              <w:rPr>
                <w:noProof/>
                <w:webHidden/>
              </w:rPr>
              <w:fldChar w:fldCharType="separate"/>
            </w:r>
            <w:r w:rsidR="004334FC">
              <w:rPr>
                <w:noProof/>
                <w:webHidden/>
              </w:rPr>
              <w:t>91</w:t>
            </w:r>
            <w:r w:rsidR="005B3320">
              <w:rPr>
                <w:noProof/>
                <w:webHidden/>
              </w:rPr>
              <w:fldChar w:fldCharType="end"/>
            </w:r>
          </w:hyperlink>
        </w:p>
        <w:p w:rsidR="0032511A" w:rsidRDefault="00C031C9">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5B3320">
              <w:rPr>
                <w:noProof/>
                <w:webHidden/>
              </w:rPr>
              <w:fldChar w:fldCharType="begin"/>
            </w:r>
            <w:r w:rsidR="0032511A">
              <w:rPr>
                <w:noProof/>
                <w:webHidden/>
              </w:rPr>
              <w:instrText xml:space="preserve"> PAGEREF _Toc500928663 \h </w:instrText>
            </w:r>
            <w:r w:rsidR="005B3320">
              <w:rPr>
                <w:noProof/>
                <w:webHidden/>
              </w:rPr>
            </w:r>
            <w:r w:rsidR="005B3320">
              <w:rPr>
                <w:noProof/>
                <w:webHidden/>
              </w:rPr>
              <w:fldChar w:fldCharType="separate"/>
            </w:r>
            <w:r w:rsidR="004334FC">
              <w:rPr>
                <w:noProof/>
                <w:webHidden/>
              </w:rPr>
              <w:t>97</w:t>
            </w:r>
            <w:r w:rsidR="005B3320">
              <w:rPr>
                <w:noProof/>
                <w:webHidden/>
              </w:rPr>
              <w:fldChar w:fldCharType="end"/>
            </w:r>
          </w:hyperlink>
        </w:p>
        <w:p w:rsidR="0032511A" w:rsidRDefault="00C031C9">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5B3320">
              <w:rPr>
                <w:noProof/>
                <w:webHidden/>
              </w:rPr>
              <w:fldChar w:fldCharType="begin"/>
            </w:r>
            <w:r w:rsidR="0032511A">
              <w:rPr>
                <w:noProof/>
                <w:webHidden/>
              </w:rPr>
              <w:instrText xml:space="preserve"> PAGEREF _Toc500928664 \h </w:instrText>
            </w:r>
            <w:r w:rsidR="005B3320">
              <w:rPr>
                <w:noProof/>
                <w:webHidden/>
              </w:rPr>
            </w:r>
            <w:r w:rsidR="005B3320">
              <w:rPr>
                <w:noProof/>
                <w:webHidden/>
              </w:rPr>
              <w:fldChar w:fldCharType="separate"/>
            </w:r>
            <w:r w:rsidR="004334FC">
              <w:rPr>
                <w:noProof/>
                <w:webHidden/>
              </w:rPr>
              <w:t>106</w:t>
            </w:r>
            <w:r w:rsidR="005B3320">
              <w:rPr>
                <w:noProof/>
                <w:webHidden/>
              </w:rPr>
              <w:fldChar w:fldCharType="end"/>
            </w:r>
          </w:hyperlink>
        </w:p>
        <w:p w:rsidR="0032511A" w:rsidRDefault="00C031C9">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5B3320">
              <w:rPr>
                <w:noProof/>
                <w:webHidden/>
              </w:rPr>
              <w:fldChar w:fldCharType="begin"/>
            </w:r>
            <w:r w:rsidR="0032511A">
              <w:rPr>
                <w:noProof/>
                <w:webHidden/>
              </w:rPr>
              <w:instrText xml:space="preserve"> PAGEREF _Toc500928665 \h </w:instrText>
            </w:r>
            <w:r w:rsidR="005B3320">
              <w:rPr>
                <w:noProof/>
                <w:webHidden/>
              </w:rPr>
            </w:r>
            <w:r w:rsidR="005B3320">
              <w:rPr>
                <w:noProof/>
                <w:webHidden/>
              </w:rPr>
              <w:fldChar w:fldCharType="separate"/>
            </w:r>
            <w:r w:rsidR="004334FC">
              <w:rPr>
                <w:noProof/>
                <w:webHidden/>
              </w:rPr>
              <w:t>113</w:t>
            </w:r>
            <w:r w:rsidR="005B3320">
              <w:rPr>
                <w:noProof/>
                <w:webHidden/>
              </w:rPr>
              <w:fldChar w:fldCharType="end"/>
            </w:r>
          </w:hyperlink>
        </w:p>
        <w:p w:rsidR="0032511A" w:rsidRDefault="00C031C9">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5B3320">
              <w:rPr>
                <w:noProof/>
                <w:webHidden/>
              </w:rPr>
              <w:fldChar w:fldCharType="begin"/>
            </w:r>
            <w:r w:rsidR="0032511A">
              <w:rPr>
                <w:noProof/>
                <w:webHidden/>
              </w:rPr>
              <w:instrText xml:space="preserve"> PAGEREF _Toc500928666 \h </w:instrText>
            </w:r>
            <w:r w:rsidR="005B3320">
              <w:rPr>
                <w:noProof/>
                <w:webHidden/>
              </w:rPr>
            </w:r>
            <w:r w:rsidR="005B3320">
              <w:rPr>
                <w:noProof/>
                <w:webHidden/>
              </w:rPr>
              <w:fldChar w:fldCharType="separate"/>
            </w:r>
            <w:r w:rsidR="004334FC">
              <w:rPr>
                <w:noProof/>
                <w:webHidden/>
              </w:rPr>
              <w:t>118</w:t>
            </w:r>
            <w:r w:rsidR="005B3320">
              <w:rPr>
                <w:noProof/>
                <w:webHidden/>
              </w:rPr>
              <w:fldChar w:fldCharType="end"/>
            </w:r>
          </w:hyperlink>
        </w:p>
        <w:p w:rsidR="0032511A" w:rsidRDefault="00C031C9">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5B3320">
              <w:rPr>
                <w:noProof/>
                <w:webHidden/>
              </w:rPr>
              <w:fldChar w:fldCharType="begin"/>
            </w:r>
            <w:r w:rsidR="0032511A">
              <w:rPr>
                <w:noProof/>
                <w:webHidden/>
              </w:rPr>
              <w:instrText xml:space="preserve"> PAGEREF _Toc500928667 \h </w:instrText>
            </w:r>
            <w:r w:rsidR="005B3320">
              <w:rPr>
                <w:noProof/>
                <w:webHidden/>
              </w:rPr>
            </w:r>
            <w:r w:rsidR="005B3320">
              <w:rPr>
                <w:noProof/>
                <w:webHidden/>
              </w:rPr>
              <w:fldChar w:fldCharType="separate"/>
            </w:r>
            <w:r w:rsidR="004334FC">
              <w:rPr>
                <w:noProof/>
                <w:webHidden/>
              </w:rPr>
              <w:t>124</w:t>
            </w:r>
            <w:r w:rsidR="005B3320">
              <w:rPr>
                <w:noProof/>
                <w:webHidden/>
              </w:rPr>
              <w:fldChar w:fldCharType="end"/>
            </w:r>
          </w:hyperlink>
        </w:p>
        <w:p w:rsidR="0032511A" w:rsidRDefault="00C031C9">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5B3320">
              <w:rPr>
                <w:noProof/>
                <w:webHidden/>
              </w:rPr>
              <w:fldChar w:fldCharType="begin"/>
            </w:r>
            <w:r w:rsidR="0032511A">
              <w:rPr>
                <w:noProof/>
                <w:webHidden/>
              </w:rPr>
              <w:instrText xml:space="preserve"> PAGEREF _Toc500928668 \h </w:instrText>
            </w:r>
            <w:r w:rsidR="005B3320">
              <w:rPr>
                <w:noProof/>
                <w:webHidden/>
              </w:rPr>
            </w:r>
            <w:r w:rsidR="005B3320">
              <w:rPr>
                <w:noProof/>
                <w:webHidden/>
              </w:rPr>
              <w:fldChar w:fldCharType="separate"/>
            </w:r>
            <w:r w:rsidR="004334FC">
              <w:rPr>
                <w:noProof/>
                <w:webHidden/>
              </w:rPr>
              <w:t>132</w:t>
            </w:r>
            <w:r w:rsidR="005B3320">
              <w:rPr>
                <w:noProof/>
                <w:webHidden/>
              </w:rPr>
              <w:fldChar w:fldCharType="end"/>
            </w:r>
          </w:hyperlink>
        </w:p>
        <w:p w:rsidR="0032511A" w:rsidRDefault="00C031C9">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5B3320">
              <w:rPr>
                <w:noProof/>
                <w:webHidden/>
              </w:rPr>
              <w:fldChar w:fldCharType="begin"/>
            </w:r>
            <w:r w:rsidR="0032511A">
              <w:rPr>
                <w:noProof/>
                <w:webHidden/>
              </w:rPr>
              <w:instrText xml:space="preserve"> PAGEREF _Toc500928669 \h </w:instrText>
            </w:r>
            <w:r w:rsidR="005B3320">
              <w:rPr>
                <w:noProof/>
                <w:webHidden/>
              </w:rPr>
            </w:r>
            <w:r w:rsidR="005B3320">
              <w:rPr>
                <w:noProof/>
                <w:webHidden/>
              </w:rPr>
              <w:fldChar w:fldCharType="separate"/>
            </w:r>
            <w:r w:rsidR="004334FC">
              <w:rPr>
                <w:noProof/>
                <w:webHidden/>
              </w:rPr>
              <w:t>140</w:t>
            </w:r>
            <w:r w:rsidR="005B3320">
              <w:rPr>
                <w:noProof/>
                <w:webHidden/>
              </w:rPr>
              <w:fldChar w:fldCharType="end"/>
            </w:r>
          </w:hyperlink>
        </w:p>
        <w:p w:rsidR="0032511A" w:rsidRDefault="00C031C9">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5B3320">
              <w:rPr>
                <w:noProof/>
                <w:webHidden/>
              </w:rPr>
              <w:fldChar w:fldCharType="begin"/>
            </w:r>
            <w:r w:rsidR="0032511A">
              <w:rPr>
                <w:noProof/>
                <w:webHidden/>
              </w:rPr>
              <w:instrText xml:space="preserve"> PAGEREF _Toc500928670 \h </w:instrText>
            </w:r>
            <w:r w:rsidR="005B3320">
              <w:rPr>
                <w:noProof/>
                <w:webHidden/>
              </w:rPr>
            </w:r>
            <w:r w:rsidR="005B3320">
              <w:rPr>
                <w:noProof/>
                <w:webHidden/>
              </w:rPr>
              <w:fldChar w:fldCharType="separate"/>
            </w:r>
            <w:r w:rsidR="004334FC">
              <w:rPr>
                <w:noProof/>
                <w:webHidden/>
              </w:rPr>
              <w:t>150</w:t>
            </w:r>
            <w:r w:rsidR="005B3320">
              <w:rPr>
                <w:noProof/>
                <w:webHidden/>
              </w:rPr>
              <w:fldChar w:fldCharType="end"/>
            </w:r>
          </w:hyperlink>
        </w:p>
        <w:p w:rsidR="0032511A" w:rsidRDefault="00C031C9">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5B3320">
              <w:rPr>
                <w:noProof/>
                <w:webHidden/>
              </w:rPr>
              <w:fldChar w:fldCharType="begin"/>
            </w:r>
            <w:r w:rsidR="0032511A">
              <w:rPr>
                <w:noProof/>
                <w:webHidden/>
              </w:rPr>
              <w:instrText xml:space="preserve"> PAGEREF _Toc500928671 \h </w:instrText>
            </w:r>
            <w:r w:rsidR="005B3320">
              <w:rPr>
                <w:noProof/>
                <w:webHidden/>
              </w:rPr>
            </w:r>
            <w:r w:rsidR="005B3320">
              <w:rPr>
                <w:noProof/>
                <w:webHidden/>
              </w:rPr>
              <w:fldChar w:fldCharType="separate"/>
            </w:r>
            <w:r w:rsidR="004334FC">
              <w:rPr>
                <w:noProof/>
                <w:webHidden/>
              </w:rPr>
              <w:t>160</w:t>
            </w:r>
            <w:r w:rsidR="005B3320">
              <w:rPr>
                <w:noProof/>
                <w:webHidden/>
              </w:rPr>
              <w:fldChar w:fldCharType="end"/>
            </w:r>
          </w:hyperlink>
        </w:p>
        <w:p w:rsidR="0032511A" w:rsidRDefault="00C031C9">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5B3320">
              <w:rPr>
                <w:noProof/>
                <w:webHidden/>
              </w:rPr>
              <w:fldChar w:fldCharType="begin"/>
            </w:r>
            <w:r w:rsidR="0032511A">
              <w:rPr>
                <w:noProof/>
                <w:webHidden/>
              </w:rPr>
              <w:instrText xml:space="preserve"> PAGEREF _Toc500928672 \h </w:instrText>
            </w:r>
            <w:r w:rsidR="005B3320">
              <w:rPr>
                <w:noProof/>
                <w:webHidden/>
              </w:rPr>
            </w:r>
            <w:r w:rsidR="005B3320">
              <w:rPr>
                <w:noProof/>
                <w:webHidden/>
              </w:rPr>
              <w:fldChar w:fldCharType="separate"/>
            </w:r>
            <w:r w:rsidR="004334FC">
              <w:rPr>
                <w:noProof/>
                <w:webHidden/>
              </w:rPr>
              <w:t>170</w:t>
            </w:r>
            <w:r w:rsidR="005B3320">
              <w:rPr>
                <w:noProof/>
                <w:webHidden/>
              </w:rPr>
              <w:fldChar w:fldCharType="end"/>
            </w:r>
          </w:hyperlink>
        </w:p>
        <w:p w:rsidR="0032511A" w:rsidRDefault="00C031C9">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5B3320">
              <w:rPr>
                <w:noProof/>
                <w:webHidden/>
              </w:rPr>
              <w:fldChar w:fldCharType="begin"/>
            </w:r>
            <w:r w:rsidR="0032511A">
              <w:rPr>
                <w:noProof/>
                <w:webHidden/>
              </w:rPr>
              <w:instrText xml:space="preserve"> PAGEREF _Toc500928673 \h </w:instrText>
            </w:r>
            <w:r w:rsidR="005B3320">
              <w:rPr>
                <w:noProof/>
                <w:webHidden/>
              </w:rPr>
            </w:r>
            <w:r w:rsidR="005B3320">
              <w:rPr>
                <w:noProof/>
                <w:webHidden/>
              </w:rPr>
              <w:fldChar w:fldCharType="separate"/>
            </w:r>
            <w:r w:rsidR="004334FC">
              <w:rPr>
                <w:noProof/>
                <w:webHidden/>
              </w:rPr>
              <w:t>179</w:t>
            </w:r>
            <w:r w:rsidR="005B3320">
              <w:rPr>
                <w:noProof/>
                <w:webHidden/>
              </w:rPr>
              <w:fldChar w:fldCharType="end"/>
            </w:r>
          </w:hyperlink>
        </w:p>
        <w:p w:rsidR="0032511A" w:rsidRDefault="00C031C9">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5B3320">
              <w:rPr>
                <w:noProof/>
                <w:webHidden/>
              </w:rPr>
              <w:fldChar w:fldCharType="begin"/>
            </w:r>
            <w:r w:rsidR="0032511A">
              <w:rPr>
                <w:noProof/>
                <w:webHidden/>
              </w:rPr>
              <w:instrText xml:space="preserve"> PAGEREF _Toc500928674 \h </w:instrText>
            </w:r>
            <w:r w:rsidR="005B3320">
              <w:rPr>
                <w:noProof/>
                <w:webHidden/>
              </w:rPr>
            </w:r>
            <w:r w:rsidR="005B3320">
              <w:rPr>
                <w:noProof/>
                <w:webHidden/>
              </w:rPr>
              <w:fldChar w:fldCharType="separate"/>
            </w:r>
            <w:r w:rsidR="004334FC">
              <w:rPr>
                <w:noProof/>
                <w:webHidden/>
              </w:rPr>
              <w:t>188</w:t>
            </w:r>
            <w:r w:rsidR="005B3320">
              <w:rPr>
                <w:noProof/>
                <w:webHidden/>
              </w:rPr>
              <w:fldChar w:fldCharType="end"/>
            </w:r>
          </w:hyperlink>
        </w:p>
        <w:p w:rsidR="0032511A" w:rsidRDefault="00C031C9">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5B3320">
              <w:rPr>
                <w:noProof/>
                <w:webHidden/>
              </w:rPr>
              <w:fldChar w:fldCharType="begin"/>
            </w:r>
            <w:r w:rsidR="0032511A">
              <w:rPr>
                <w:noProof/>
                <w:webHidden/>
              </w:rPr>
              <w:instrText xml:space="preserve"> PAGEREF _Toc500928675 \h </w:instrText>
            </w:r>
            <w:r w:rsidR="005B3320">
              <w:rPr>
                <w:noProof/>
                <w:webHidden/>
              </w:rPr>
            </w:r>
            <w:r w:rsidR="005B3320">
              <w:rPr>
                <w:noProof/>
                <w:webHidden/>
              </w:rPr>
              <w:fldChar w:fldCharType="separate"/>
            </w:r>
            <w:r w:rsidR="004334FC">
              <w:rPr>
                <w:noProof/>
                <w:webHidden/>
              </w:rPr>
              <w:t>197</w:t>
            </w:r>
            <w:r w:rsidR="005B3320">
              <w:rPr>
                <w:noProof/>
                <w:webHidden/>
              </w:rPr>
              <w:fldChar w:fldCharType="end"/>
            </w:r>
          </w:hyperlink>
        </w:p>
        <w:p w:rsidR="0032511A" w:rsidRDefault="00C031C9">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5B3320">
              <w:rPr>
                <w:noProof/>
                <w:webHidden/>
              </w:rPr>
              <w:fldChar w:fldCharType="begin"/>
            </w:r>
            <w:r w:rsidR="0032511A">
              <w:rPr>
                <w:noProof/>
                <w:webHidden/>
              </w:rPr>
              <w:instrText xml:space="preserve"> PAGEREF _Toc500928676 \h </w:instrText>
            </w:r>
            <w:r w:rsidR="005B3320">
              <w:rPr>
                <w:noProof/>
                <w:webHidden/>
              </w:rPr>
            </w:r>
            <w:r w:rsidR="005B3320">
              <w:rPr>
                <w:noProof/>
                <w:webHidden/>
              </w:rPr>
              <w:fldChar w:fldCharType="separate"/>
            </w:r>
            <w:r w:rsidR="004334FC">
              <w:rPr>
                <w:noProof/>
                <w:webHidden/>
              </w:rPr>
              <w:t>203</w:t>
            </w:r>
            <w:r w:rsidR="005B3320">
              <w:rPr>
                <w:noProof/>
                <w:webHidden/>
              </w:rPr>
              <w:fldChar w:fldCharType="end"/>
            </w:r>
          </w:hyperlink>
        </w:p>
        <w:p w:rsidR="0032511A" w:rsidRDefault="00C031C9">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5B3320">
              <w:rPr>
                <w:noProof/>
                <w:webHidden/>
              </w:rPr>
              <w:fldChar w:fldCharType="begin"/>
            </w:r>
            <w:r w:rsidR="0032511A">
              <w:rPr>
                <w:noProof/>
                <w:webHidden/>
              </w:rPr>
              <w:instrText xml:space="preserve"> PAGEREF _Toc500928677 \h </w:instrText>
            </w:r>
            <w:r w:rsidR="005B3320">
              <w:rPr>
                <w:noProof/>
                <w:webHidden/>
              </w:rPr>
            </w:r>
            <w:r w:rsidR="005B3320">
              <w:rPr>
                <w:noProof/>
                <w:webHidden/>
              </w:rPr>
              <w:fldChar w:fldCharType="separate"/>
            </w:r>
            <w:r w:rsidR="004334FC">
              <w:rPr>
                <w:noProof/>
                <w:webHidden/>
              </w:rPr>
              <w:t>205</w:t>
            </w:r>
            <w:r w:rsidR="005B3320">
              <w:rPr>
                <w:noProof/>
                <w:webHidden/>
              </w:rPr>
              <w:fldChar w:fldCharType="end"/>
            </w:r>
          </w:hyperlink>
        </w:p>
        <w:p w:rsidR="008F6FC0" w:rsidRPr="0059042E" w:rsidRDefault="005B3320"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01193B88" wp14:editId="400D8FCC">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0E0FDA" w:rsidRDefault="0018230C" w:rsidP="0018230C">
            <w:pPr>
              <w:spacing w:line="240" w:lineRule="auto"/>
              <w:rPr>
                <w:rFonts w:asciiTheme="minorHAnsi" w:hAnsiTheme="minorHAnsi" w:cstheme="minorBidi"/>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w:t>
            </w:r>
            <w:r w:rsidRPr="000E0FDA">
              <w:rPr>
                <w:rFonts w:eastAsia="Times New Roman" w:cs="Times New Roman"/>
                <w:color w:val="000000"/>
                <w:lang w:eastAsia="pl-PL"/>
              </w:rPr>
              <w:t>e.</w:t>
            </w:r>
            <w:r w:rsidR="000E0FDA" w:rsidRPr="000E0FDA">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lastRenderedPageBreak/>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550D93">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w:t>
            </w:r>
            <w:proofErr w:type="spellStart"/>
            <w:r w:rsidRPr="004B7ECB">
              <w:rPr>
                <w:rFonts w:eastAsia="Times New Roman"/>
                <w:lang w:eastAsia="pl-PL"/>
              </w:rPr>
              <w:t>kwalifikacjachoraz</w:t>
            </w:r>
            <w:proofErr w:type="spellEnd"/>
            <w:r w:rsidRPr="004B7ECB">
              <w:rPr>
                <w:rFonts w:eastAsia="Times New Roman"/>
                <w:lang w:eastAsia="pl-PL"/>
              </w:rPr>
              <w:t xml:space="preserve">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C60A45" w:rsidP="00DD5B25">
            <w:pPr>
              <w:spacing w:before="120" w:after="40" w:line="240" w:lineRule="auto"/>
              <w:rPr>
                <w:rFonts w:eastAsia="Times New Roman" w:cs="Times New Roman"/>
                <w:color w:val="000000"/>
                <w:lang w:eastAsia="pl-PL"/>
              </w:rPr>
            </w:pPr>
            <w:r w:rsidRPr="00C60A45">
              <w:rPr>
                <w:rFonts w:eastAsia="Times New Roman" w:cs="Times New Roman"/>
                <w:color w:val="000000"/>
                <w:lang w:eastAsia="pl-PL"/>
              </w:rPr>
              <w:t>31</w:t>
            </w:r>
            <w:r>
              <w:rPr>
                <w:rFonts w:eastAsia="Times New Roman" w:cs="Times New Roman"/>
                <w:color w:val="000000"/>
                <w:lang w:eastAsia="pl-PL"/>
              </w:rPr>
              <w:t xml:space="preserve"> </w:t>
            </w:r>
            <w:r w:rsidRPr="00C60A45">
              <w:rPr>
                <w:rFonts w:eastAsia="Times New Roman" w:cs="Times New Roman"/>
                <w:color w:val="000000"/>
                <w:lang w:eastAsia="pl-PL"/>
              </w:rPr>
              <w:t>590</w:t>
            </w:r>
            <w:r>
              <w:rPr>
                <w:rFonts w:eastAsia="Times New Roman" w:cs="Times New Roman"/>
                <w:color w:val="000000"/>
                <w:lang w:eastAsia="pl-PL"/>
              </w:rPr>
              <w:t xml:space="preserve"> </w:t>
            </w:r>
            <w:r w:rsidRPr="00C60A45">
              <w:rPr>
                <w:rFonts w:eastAsia="Times New Roman" w:cs="Times New Roman"/>
                <w:color w:val="000000"/>
                <w:lang w:eastAsia="pl-PL"/>
              </w:rPr>
              <w:t>000</w:t>
            </w:r>
            <w:r w:rsidRPr="00C60A45" w:rsidDel="00C60A45">
              <w:rPr>
                <w:rFonts w:eastAsia="Times New Roman" w:cs="Times New Roman"/>
                <w:color w:val="000000"/>
                <w:lang w:eastAsia="pl-PL"/>
              </w:rPr>
              <w:t xml:space="preserve"> </w:t>
            </w:r>
            <w:r w:rsidR="00DD5B25"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przedsiębiorców, którzy uzyskali wsparcie w postaci analizy potrzeb rozwojowych w ramach działania 2.2 PO WER,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217F0" w:rsidRPr="00D04AA2" w:rsidRDefault="00D217F0" w:rsidP="00D04AA2">
            <w:pPr>
              <w:pStyle w:val="Akapitzlist"/>
              <w:numPr>
                <w:ilvl w:val="0"/>
                <w:numId w:val="0"/>
              </w:numPr>
              <w:spacing w:after="0" w:line="360" w:lineRule="auto"/>
              <w:ind w:left="1276"/>
              <w:jc w:val="both"/>
              <w:rPr>
                <w:rFonts w:eastAsia="Times New Roman" w:cs="Times New Roman"/>
                <w:szCs w:val="20"/>
                <w:lang w:eastAsia="pl-PL"/>
              </w:rPr>
            </w:pPr>
            <w:r>
              <w:rPr>
                <w:rFonts w:eastAsia="Times New Roman" w:cs="Times New Roman"/>
                <w:szCs w:val="20"/>
                <w:lang w:eastAsia="pl-PL"/>
              </w:rPr>
              <w:t xml:space="preserve">- przedsiębiorców prowadzących działalność gospodarczą na terenie miast średnich oraz miast średnich tracących </w:t>
            </w:r>
            <w:proofErr w:type="spellStart"/>
            <w:r>
              <w:rPr>
                <w:rFonts w:eastAsia="Times New Roman" w:cs="Times New Roman"/>
                <w:szCs w:val="20"/>
                <w:lang w:eastAsia="pl-PL"/>
              </w:rPr>
              <w:t>funkje</w:t>
            </w:r>
            <w:proofErr w:type="spellEnd"/>
            <w:r>
              <w:rPr>
                <w:rFonts w:eastAsia="Times New Roman" w:cs="Times New Roman"/>
                <w:szCs w:val="20"/>
                <w:lang w:eastAsia="pl-PL"/>
              </w:rPr>
              <w:t xml:space="preserve"> </w:t>
            </w:r>
            <w:proofErr w:type="spellStart"/>
            <w:r>
              <w:rPr>
                <w:rFonts w:eastAsia="Times New Roman" w:cs="Times New Roman"/>
                <w:szCs w:val="20"/>
                <w:lang w:eastAsia="pl-PL"/>
              </w:rPr>
              <w:t>społeczno</w:t>
            </w:r>
            <w:proofErr w:type="spellEnd"/>
            <w:r>
              <w:rPr>
                <w:rFonts w:eastAsia="Times New Roman" w:cs="Times New Roman"/>
                <w:szCs w:val="20"/>
                <w:lang w:eastAsia="pl-PL"/>
              </w:rPr>
              <w:t xml:space="preserve">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Pr="00D04AA2" w:rsidRDefault="00D217F0" w:rsidP="00D217F0">
            <w:pPr>
              <w:spacing w:before="120" w:after="40" w:line="240" w:lineRule="auto"/>
              <w:rPr>
                <w:rFonts w:eastAsia="Times New Roman"/>
                <w:color w:val="000000"/>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900051">
            <w:pPr>
              <w:numPr>
                <w:ilvl w:val="0"/>
                <w:numId w:val="241"/>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900051">
            <w:pPr>
              <w:numPr>
                <w:ilvl w:val="0"/>
                <w:numId w:val="241"/>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w:t>
            </w:r>
            <w:r w:rsidRPr="004B7ECB">
              <w:rPr>
                <w:lang w:eastAsia="pl-PL"/>
              </w:rPr>
              <w:lastRenderedPageBreak/>
              <w:t xml:space="preserve">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41"/>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2"/>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2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900051">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900051">
            <w:pPr>
              <w:numPr>
                <w:ilvl w:val="0"/>
                <w:numId w:val="68"/>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DD5B25" w:rsidP="00741683">
            <w:pPr>
              <w:spacing w:before="120" w:after="40" w:line="240" w:lineRule="auto"/>
              <w:ind w:left="720"/>
              <w:rPr>
                <w:rFonts w:eastAsia="Times New Roman" w:cs="Times New Roman"/>
                <w:color w:val="000000"/>
                <w:lang w:eastAsia="pl-PL"/>
              </w:rPr>
            </w:pP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900051">
                  <w:pPr>
                    <w:pStyle w:val="Tekstkomentarza"/>
                    <w:numPr>
                      <w:ilvl w:val="0"/>
                      <w:numId w:val="69"/>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900051">
                  <w:pPr>
                    <w:pStyle w:val="Tekstkomentarza"/>
                    <w:numPr>
                      <w:ilvl w:val="0"/>
                      <w:numId w:val="69"/>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1A7533" w:rsidRPr="00800DFA" w:rsidRDefault="00800DFA" w:rsidP="00900051">
            <w:pPr>
              <w:numPr>
                <w:ilvl w:val="0"/>
                <w:numId w:val="53"/>
              </w:numPr>
              <w:spacing w:before="60" w:after="60" w:line="240" w:lineRule="auto"/>
            </w:pPr>
            <w:r>
              <w:rPr>
                <w:rStyle w:val="Odwoaniedokomentarza"/>
                <w:rFonts w:asciiTheme="minorHAnsi" w:hAnsiTheme="minorHAnsi" w:cstheme="minorBidi"/>
              </w:rPr>
              <w:t>w</w:t>
            </w:r>
            <w:r w:rsidR="001A7533" w:rsidRPr="001A7533">
              <w:t>sparcie pomostowe w postaci pomocy finansowej</w:t>
            </w:r>
            <w:r w:rsidR="00E6683F">
              <w:t xml:space="preserve"> </w:t>
            </w:r>
            <w:r w:rsidR="00FD4C76">
              <w:t>dla osó</w:t>
            </w:r>
            <w:r w:rsidR="00E6683F">
              <w:t>b</w:t>
            </w:r>
            <w:r w:rsidR="00FA0D31" w:rsidRPr="00952AC0">
              <w:t>,</w:t>
            </w:r>
            <w:r w:rsidR="00E6683F" w:rsidRPr="00952AC0">
              <w:t xml:space="preserve"> </w:t>
            </w:r>
            <w:r w:rsidR="00FA0D31" w:rsidRPr="00952AC0">
              <w:t xml:space="preserve">które otrzymały bezzwrotne środki na rozpoczęcie działalności gospodarczej </w:t>
            </w:r>
            <w:r w:rsidR="00E6683F" w:rsidRPr="00952AC0">
              <w:t>w ramach</w:t>
            </w:r>
            <w:r w:rsidR="00E6683F">
              <w:t xml:space="preserve"> projektu, </w:t>
            </w:r>
            <w:r w:rsidR="001A7533" w:rsidRPr="001A7533">
              <w:t>wypłacanej miesięcznie w kwocie nie większej niż równowartość minimalnego wynagrodzenia za pracę przez okres od 6 do 12 miesięcy od dnia rozpoczęcia prowadzenia działalności gospodarczej</w:t>
            </w:r>
            <w:r w:rsidR="00370691">
              <w:t>.</w:t>
            </w:r>
          </w:p>
          <w:p w:rsidR="000A5BE3" w:rsidRPr="004B7ECB" w:rsidRDefault="000A5BE3" w:rsidP="00D873EC">
            <w:pPr>
              <w:pStyle w:val="Akapitzlist"/>
              <w:numPr>
                <w:ilvl w:val="0"/>
                <w:numId w:val="0"/>
              </w:numPr>
              <w:spacing w:before="60" w:after="60" w:line="240" w:lineRule="auto"/>
              <w:ind w:left="853"/>
              <w:rPr>
                <w:rFonts w:eastAsia="Times New Roman" w:cs="Times New Roman"/>
                <w:szCs w:val="2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98429D" w:rsidRP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lastRenderedPageBreak/>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726524" w:rsidRPr="00605F4A" w:rsidRDefault="00726524" w:rsidP="00900051">
            <w:pPr>
              <w:pStyle w:val="Akapitzlist"/>
              <w:numPr>
                <w:ilvl w:val="0"/>
                <w:numId w:val="235"/>
              </w:numPr>
              <w:tabs>
                <w:tab w:val="left" w:pos="1206"/>
              </w:tabs>
              <w:spacing w:before="60" w:after="60" w:line="240" w:lineRule="auto"/>
              <w:ind w:left="711" w:hanging="425"/>
              <w:rPr>
                <w:rFonts w:eastAsia="Times New Roman"/>
                <w:lang w:eastAsia="pl-PL"/>
              </w:rPr>
            </w:pPr>
            <w:r>
              <w:rPr>
                <w:rFonts w:eastAsia="Times New Roman"/>
                <w:lang w:eastAsia="pl-PL"/>
              </w:rPr>
              <w:t>O</w:t>
            </w:r>
            <w:r w:rsidRPr="004B7ECB">
              <w:rPr>
                <w:rFonts w:eastAsia="Times New Roman"/>
                <w:lang w:eastAsia="pl-PL"/>
              </w:rPr>
              <w:t xml:space="preserve">soby </w:t>
            </w:r>
            <w:r>
              <w:rPr>
                <w:rFonts w:eastAsia="Times New Roman"/>
                <w:lang w:eastAsia="pl-PL"/>
              </w:rPr>
              <w:t>w wieku 30 lat i więce</w:t>
            </w:r>
            <w:r w:rsidR="004C74EA">
              <w:rPr>
                <w:rFonts w:eastAsia="Times New Roman"/>
                <w:lang w:eastAsia="pl-PL"/>
              </w:rPr>
              <w:t>j</w:t>
            </w:r>
            <w:r w:rsidR="004C74EA" w:rsidRPr="0079504A">
              <w:rPr>
                <w:rFonts w:eastAsia="Times New Roman"/>
                <w:lang w:eastAsia="pl-PL"/>
              </w:rPr>
              <w:t xml:space="preserve"> zamierzające rozpocząć prowadzenie działalności gospodarczej</w:t>
            </w:r>
            <w:r>
              <w:rPr>
                <w:rFonts w:eastAsia="Times New Roman"/>
                <w:lang w:eastAsia="pl-PL"/>
              </w:rPr>
              <w:t>:</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odchodzące z rolnictwa i ich rodziny,</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o statusie ubogich pracujących,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zatrudnione na umowach krótkoterminowych,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osoby pracujące w ramach umów cywilno – prawnych,</w:t>
            </w:r>
          </w:p>
          <w:p w:rsidR="00726524" w:rsidRDefault="00726524" w:rsidP="00900051">
            <w:pPr>
              <w:pStyle w:val="Akapitzlist"/>
              <w:numPr>
                <w:ilvl w:val="0"/>
                <w:numId w:val="261"/>
              </w:numPr>
              <w:spacing w:before="120" w:after="40" w:line="240" w:lineRule="auto"/>
              <w:ind w:left="1136" w:hanging="425"/>
              <w:rPr>
                <w:rFonts w:eastAsia="Times New Roman"/>
                <w:lang w:eastAsia="pl-PL"/>
              </w:rPr>
            </w:pPr>
            <w:r>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Możliwość kierowania wsparcia</w:t>
            </w:r>
            <w:r w:rsidR="00A25D72" w:rsidRPr="00314D00">
              <w:rPr>
                <w:rFonts w:eastAsia="Times New Roman"/>
                <w:color w:val="000000"/>
                <w:szCs w:val="20"/>
                <w:lang w:eastAsia="pl-PL"/>
              </w:rPr>
              <w:t xml:space="preserve"> w ramach instrumentów zwrotnych</w:t>
            </w:r>
            <w:r>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 xml:space="preserve">możliwe przy zapewnieniu demarkacji ze wsparciem udzielanym osobom młodym w PO WER w formie dotacji bezzwrotnych oraz z </w:t>
            </w:r>
            <w:r w:rsidR="0018230C" w:rsidRPr="00314D00">
              <w:rPr>
                <w:rFonts w:eastAsia="Times New Roman"/>
                <w:color w:val="000000"/>
                <w:szCs w:val="20"/>
                <w:lang w:eastAsia="pl-PL"/>
              </w:rPr>
              <w:t>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t xml:space="preserve">Udział bezrobotnych </w:t>
            </w:r>
            <w:proofErr w:type="spellStart"/>
            <w:r>
              <w:t>mężczyźn</w:t>
            </w:r>
            <w:proofErr w:type="spellEnd"/>
            <w:r>
              <w:t xml:space="preserve">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Pr="00726524"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p w:rsidR="00726524"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lang w:eastAsia="pl-PL"/>
              </w:rPr>
              <w:t xml:space="preserve">Udział </w:t>
            </w:r>
            <w:r w:rsidR="00BE18F8">
              <w:rPr>
                <w:rFonts w:eastAsia="Times New Roman"/>
                <w:lang w:eastAsia="pl-PL"/>
              </w:rPr>
              <w:t>osó</w:t>
            </w:r>
            <w:r w:rsidR="00BE18F8" w:rsidRPr="0079504A">
              <w:rPr>
                <w:rFonts w:eastAsia="Times New Roman"/>
                <w:lang w:eastAsia="pl-PL"/>
              </w:rPr>
              <w:t>b</w:t>
            </w:r>
            <w:r w:rsidR="00BE18F8">
              <w:rPr>
                <w:rFonts w:eastAsia="Times New Roman"/>
                <w:lang w:eastAsia="pl-PL"/>
              </w:rPr>
              <w:t xml:space="preserve"> bezrobotnych </w:t>
            </w:r>
            <w:r w:rsidR="005C3E5F">
              <w:rPr>
                <w:rFonts w:eastAsia="Times New Roman"/>
                <w:lang w:eastAsia="pl-PL"/>
              </w:rPr>
              <w:t>i/</w:t>
            </w:r>
            <w:r w:rsidR="00BE18F8">
              <w:rPr>
                <w:rFonts w:eastAsia="Times New Roman"/>
                <w:lang w:eastAsia="pl-PL"/>
              </w:rPr>
              <w:t>lub biernych</w:t>
            </w:r>
            <w:r w:rsidR="00BE18F8" w:rsidRPr="0079504A">
              <w:rPr>
                <w:rFonts w:eastAsia="Times New Roman"/>
                <w:lang w:eastAsia="pl-PL"/>
              </w:rPr>
              <w:t xml:space="preserve"> zawodowo</w:t>
            </w:r>
            <w:r w:rsidR="00BE18F8">
              <w:rPr>
                <w:rFonts w:eastAsia="Times New Roman"/>
                <w:lang w:eastAsia="pl-PL"/>
              </w:rPr>
              <w:t>,</w:t>
            </w:r>
            <w:r w:rsidR="00BE18F8" w:rsidRPr="0079504A">
              <w:rPr>
                <w:rFonts w:eastAsia="Times New Roman"/>
                <w:lang w:eastAsia="pl-PL"/>
              </w:rPr>
              <w:t xml:space="preserve"> które znajdują się w szczególnie trudnej sytuacji na rynku pracy </w:t>
            </w:r>
            <w:r w:rsidR="00BE18F8">
              <w:rPr>
                <w:rFonts w:eastAsia="Times New Roman"/>
                <w:lang w:eastAsia="pl-PL"/>
              </w:rPr>
              <w:t xml:space="preserve">musi stanowić minimum 60% </w:t>
            </w:r>
            <w:r>
              <w:rPr>
                <w:rFonts w:eastAsia="Times New Roman"/>
                <w:color w:val="000000"/>
                <w:lang w:eastAsia="pl-PL"/>
              </w:rPr>
              <w:t>uczestników objętych wsparciem w ramach projektu.</w:t>
            </w:r>
          </w:p>
          <w:p w:rsidR="00DD5B25" w:rsidRPr="004B7ECB"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Pr>
                <w:rFonts w:eastAsia="Times New Roman"/>
                <w:color w:val="000000"/>
                <w:szCs w:val="20"/>
                <w:lang w:eastAsia="pl-PL"/>
              </w:rPr>
              <w:t>,</w:t>
            </w:r>
            <w:r w:rsidR="00C91A00" w:rsidRPr="001464D9">
              <w:rPr>
                <w:rFonts w:ascii="Arial" w:hAnsi="Arial" w:cs="Arial"/>
                <w:sz w:val="22"/>
              </w:rPr>
              <w:t xml:space="preserve"> </w:t>
            </w:r>
            <w:r w:rsidR="00C91A00" w:rsidRPr="00741683">
              <w:rPr>
                <w:rFonts w:cs="Arial"/>
                <w:bCs/>
                <w:szCs w:val="20"/>
              </w:rPr>
              <w:t xml:space="preserve">przy czym do okresu prowadzenia działalności gospodarczej zalicza się przerwy w jej prowadzeniu </w:t>
            </w:r>
            <w:r w:rsidR="00C91A00" w:rsidRPr="00741683">
              <w:rPr>
                <w:rFonts w:cs="Arial"/>
                <w:bCs/>
                <w:szCs w:val="20"/>
              </w:rPr>
              <w:br/>
              <w:t>z powodu choroby lub korzystania ze świadczenia rehabilitacyjnego</w:t>
            </w:r>
            <w:r w:rsidR="00946701" w:rsidRPr="00741683">
              <w:rPr>
                <w:rFonts w:eastAsia="Times New Roman"/>
                <w:bCs/>
                <w:color w:val="000000"/>
                <w:lang w:eastAsia="pl-PL"/>
              </w:rPr>
              <w:t>;</w:t>
            </w:r>
            <w:r w:rsidR="00946701">
              <w:rPr>
                <w:rFonts w:eastAsia="Times New Roman"/>
                <w:color w:val="000000"/>
                <w:lang w:eastAsia="pl-PL"/>
              </w:rPr>
              <w:t xml:space="preserve"> ponadto, d</w:t>
            </w:r>
            <w:r w:rsidR="00946701" w:rsidRPr="00946701">
              <w:rPr>
                <w:rFonts w:eastAsia="Times New Roman"/>
                <w:color w:val="000000"/>
                <w:szCs w:val="20"/>
                <w:lang w:eastAsia="pl-PL"/>
              </w:rPr>
              <w:t xml:space="preserve">ziałalność gospodarcza rozpoczęta w ramach projektu nie może zostać zawieszona w </w:t>
            </w:r>
            <w:r w:rsidR="00946701" w:rsidRPr="00946701">
              <w:rPr>
                <w:rFonts w:eastAsia="Times New Roman"/>
                <w:color w:val="000000"/>
                <w:szCs w:val="20"/>
                <w:lang w:eastAsia="pl-PL"/>
              </w:rPr>
              <w:lastRenderedPageBreak/>
              <w:t xml:space="preserve">okresie pierwszych 12 miesięcy od dnia wskazanego jako data rozpoczęcia działalności w </w:t>
            </w:r>
            <w:proofErr w:type="spellStart"/>
            <w:r w:rsidR="00946701" w:rsidRPr="00946701">
              <w:rPr>
                <w:rFonts w:eastAsia="Times New Roman"/>
                <w:color w:val="000000"/>
                <w:szCs w:val="20"/>
                <w:lang w:eastAsia="pl-PL"/>
              </w:rPr>
              <w:t>CEiDG</w:t>
            </w:r>
            <w:proofErr w:type="spellEnd"/>
            <w:r w:rsidR="00946701" w:rsidRPr="00946701">
              <w:rPr>
                <w:rFonts w:eastAsia="Times New Roman"/>
                <w:color w:val="000000"/>
                <w:szCs w:val="20"/>
                <w:lang w:eastAsia="pl-PL"/>
              </w:rPr>
              <w:t xml:space="preserve"> albo KRS.</w:t>
            </w:r>
          </w:p>
          <w:p w:rsidR="00DD5B25" w:rsidRPr="004B7ECB"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r w:rsidR="00D01F0A">
              <w:rPr>
                <w:rFonts w:eastAsia="Times New Roman"/>
                <w:color w:val="000000"/>
                <w:szCs w:val="20"/>
                <w:lang w:eastAsia="pl-PL"/>
              </w:rPr>
              <w:t>, a jej p</w:t>
            </w:r>
            <w:r w:rsidR="00D01F0A" w:rsidRPr="00D01F0A">
              <w:rPr>
                <w:rFonts w:eastAsia="Times New Roman"/>
                <w:color w:val="000000"/>
                <w:szCs w:val="20"/>
                <w:lang w:eastAsia="pl-PL"/>
              </w:rPr>
              <w:t>rowadzenie</w:t>
            </w:r>
            <w:r w:rsidR="00D01F0A">
              <w:rPr>
                <w:rFonts w:eastAsia="Times New Roman"/>
                <w:color w:val="000000"/>
                <w:szCs w:val="20"/>
                <w:lang w:eastAsia="pl-PL"/>
              </w:rPr>
              <w:t xml:space="preserve">, </w:t>
            </w:r>
            <w:r w:rsidR="00D01F0A" w:rsidRPr="00D01F0A">
              <w:rPr>
                <w:rFonts w:eastAsia="Times New Roman"/>
                <w:color w:val="000000"/>
                <w:szCs w:val="20"/>
                <w:lang w:eastAsia="pl-PL"/>
              </w:rPr>
              <w:t>w tym zachowanie okresu trwałości, podlega kontroli</w:t>
            </w:r>
            <w:r w:rsidR="00D01F0A">
              <w:rPr>
                <w:rFonts w:eastAsia="Times New Roman"/>
                <w:color w:val="000000"/>
                <w:szCs w:val="20"/>
                <w:lang w:eastAsia="pl-PL"/>
              </w:rPr>
              <w:t>.</w:t>
            </w:r>
          </w:p>
          <w:p w:rsidR="00DD5B25" w:rsidRPr="00807015"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Pr="004B7ECB"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807015">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w:t>
            </w:r>
            <w:r w:rsidRPr="004B7ECB">
              <w:rPr>
                <w:lang w:eastAsia="pl-PL"/>
              </w:rPr>
              <w:lastRenderedPageBreak/>
              <w:t xml:space="preserve">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580567">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6633EF">
              <w:rPr>
                <w:rFonts w:eastAsia="Times New Roman"/>
                <w:iCs/>
                <w:lang w:eastAsia="pl-PL"/>
              </w:rPr>
              <w:t>10</w:t>
            </w:r>
            <w:r w:rsidRPr="004B7ECB">
              <w:rPr>
                <w:rFonts w:eastAsia="Times New Roman"/>
                <w:iCs/>
                <w:lang w:eastAsia="pl-PL"/>
              </w:rPr>
              <w:t xml:space="preserve">%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900051">
            <w:pPr>
              <w:numPr>
                <w:ilvl w:val="0"/>
                <w:numId w:val="23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BD1482" w:rsidRPr="0098429D"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pracujące w ramach umów cywilno – prawnych,</w:t>
            </w:r>
          </w:p>
          <w:p w:rsidR="00BD1482" w:rsidRDefault="00BD1482" w:rsidP="00BD1482">
            <w:pPr>
              <w:pStyle w:val="Akapitzlist"/>
              <w:numPr>
                <w:ilvl w:val="0"/>
                <w:numId w:val="0"/>
              </w:numPr>
              <w:spacing w:before="120" w:after="40" w:line="240" w:lineRule="auto"/>
              <w:ind w:left="781"/>
              <w:rPr>
                <w:rFonts w:eastAsia="Times New Roman"/>
                <w:lang w:eastAsia="pl-PL"/>
              </w:rPr>
            </w:pPr>
            <w:bookmarkStart w:id="13" w:name="_Hlk9495213"/>
            <w:r>
              <w:rPr>
                <w:rFonts w:eastAsia="Times New Roman"/>
                <w:lang w:eastAsia="pl-PL"/>
              </w:rPr>
              <w:t>- Reemigranci i imigranci,</w:t>
            </w:r>
          </w:p>
          <w:bookmarkEnd w:id="13"/>
          <w:p w:rsidR="00CE5EC3" w:rsidRPr="00BC0747" w:rsidRDefault="00CE5EC3" w:rsidP="00CE5EC3">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4" w:name="_Toc437598436"/>
            <w:bookmarkStart w:id="15"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4"/>
            <w:bookmarkEnd w:id="15"/>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900051">
            <w:pPr>
              <w:numPr>
                <w:ilvl w:val="0"/>
                <w:numId w:val="15"/>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900051">
            <w:pPr>
              <w:numPr>
                <w:ilvl w:val="0"/>
                <w:numId w:val="25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900051">
            <w:pPr>
              <w:numPr>
                <w:ilvl w:val="0"/>
                <w:numId w:val="25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900051">
            <w:pPr>
              <w:pStyle w:val="Tekstkomentarza"/>
              <w:numPr>
                <w:ilvl w:val="0"/>
                <w:numId w:val="25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proofErr w:type="spellStart"/>
            <w:r w:rsidR="00560B8A">
              <w:rPr>
                <w:rFonts w:eastAsia="Times New Roman"/>
                <w:lang w:eastAsia="pl-PL"/>
              </w:rPr>
              <w:t>ub</w:t>
            </w:r>
            <w:proofErr w:type="spellEnd"/>
            <w:r w:rsidR="00560B8A">
              <w:rPr>
                <w:rFonts w:eastAsia="Times New Roman"/>
                <w:lang w:eastAsia="pl-PL"/>
              </w:rPr>
              <w:t xml:space="preserve">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210663"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210663">
              <w:rPr>
                <w:rFonts w:eastAsia="Times New Roman"/>
                <w:lang w:eastAsia="pl-PL"/>
              </w:rPr>
              <w:t>wsparcie zdobycia doświadczenia zawodowego wymaganego przez pracodawców</w:t>
            </w:r>
            <w:r w:rsidRPr="00210663">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E6683F"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210663" w:rsidDel="00210663">
              <w:rPr>
                <w:rFonts w:eastAsia="Times New Roman"/>
                <w:lang w:eastAsia="pl-PL"/>
              </w:rPr>
              <w:t xml:space="preserve"> </w:t>
            </w:r>
            <w:r w:rsidR="00DD5B25" w:rsidRPr="00E6683F">
              <w:rPr>
                <w:rFonts w:eastAsia="ヒラギノ角ゴ Pro W3"/>
                <w:color w:val="000000"/>
                <w:lang w:eastAsia="pl-PL"/>
              </w:rPr>
              <w:t>wsparcie zatrudnienia osoby</w:t>
            </w:r>
            <w:r w:rsidR="00E6683F">
              <w:rPr>
                <w:rFonts w:eastAsia="ヒラギノ角ゴ Pro W3"/>
                <w:color w:val="000000"/>
                <w:lang w:eastAsia="pl-PL"/>
              </w:rPr>
              <w:t xml:space="preserve"> </w:t>
            </w:r>
            <w:r w:rsidR="00DD5B25" w:rsidRPr="00E6683F">
              <w:rPr>
                <w:rFonts w:eastAsia="ヒラギノ角ゴ Pro W3"/>
                <w:color w:val="000000"/>
                <w:lang w:eastAsia="pl-PL"/>
              </w:rPr>
              <w:t>u przedsiębiorcy lub innego pracodawcy, stanowiące zachętę do zatrudnienia</w:t>
            </w:r>
            <w:r w:rsidRPr="00E6683F">
              <w:rPr>
                <w:rFonts w:eastAsia="ヒラギノ角ゴ Pro W3"/>
                <w:color w:val="000000"/>
                <w:lang w:eastAsia="pl-PL"/>
              </w:rPr>
              <w:t xml:space="preserve"> </w:t>
            </w:r>
            <w:r w:rsidR="00DD5B25" w:rsidRPr="00E6683F">
              <w:rPr>
                <w:rFonts w:eastAsia="ヒラギノ角ゴ Pro W3"/>
                <w:color w:val="000000"/>
                <w:lang w:eastAsia="pl-PL"/>
              </w:rPr>
              <w:t xml:space="preserve">poprzez pokrycie kosztów subsydiowania </w:t>
            </w:r>
            <w:r w:rsidR="00DD5B25" w:rsidRPr="00E6683F">
              <w:rPr>
                <w:rFonts w:eastAsia="ヒラギノ角ゴ Pro W3"/>
                <w:color w:val="000000"/>
                <w:lang w:eastAsia="pl-PL"/>
              </w:rPr>
              <w:lastRenderedPageBreak/>
              <w:t xml:space="preserve">zatrudnienia dla osób, u których zidentyfikowano adekwatność tej formy wsparcia, </w:t>
            </w:r>
          </w:p>
          <w:p w:rsidR="00210663" w:rsidRPr="00210663"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E6683F">
              <w:rPr>
                <w:rFonts w:eastAsia="ヒラギノ角ゴ Pro W3"/>
                <w:color w:val="000000"/>
                <w:lang w:eastAsia="pl-PL"/>
              </w:rPr>
              <w:t>wsparcie zatrudnienia osoby u przedsiębiorcy lub innego pracodawcy, stanowiące zachętę do zatrudnienia poprzez refundację wyposażenia lub doposażenia stanowiska,</w:t>
            </w:r>
            <w:r>
              <w:rPr>
                <w:rFonts w:eastAsia="ヒラギノ角ゴ Pro W3"/>
                <w:color w:val="000000"/>
                <w:lang w:eastAsia="pl-PL"/>
              </w:rPr>
              <w:t>,</w:t>
            </w:r>
          </w:p>
          <w:p w:rsidR="00DD5B25" w:rsidRPr="004B7ECB" w:rsidRDefault="00DD5B25" w:rsidP="00210663">
            <w:pPr>
              <w:pStyle w:val="Akapitzlist"/>
              <w:numPr>
                <w:ilvl w:val="0"/>
                <w:numId w:val="10"/>
              </w:numPr>
              <w:tabs>
                <w:tab w:val="clear" w:pos="397"/>
                <w:tab w:val="num" w:pos="853"/>
              </w:tabs>
              <w:ind w:left="711" w:hanging="284"/>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 xml:space="preserve">Kompleksowe wsparcie i </w:t>
            </w:r>
            <w:proofErr w:type="spellStart"/>
            <w:r w:rsidRPr="000B629C">
              <w:rPr>
                <w:rFonts w:eastAsia="ヒラギノ角ゴ Pro W3"/>
                <w:color w:val="000000"/>
                <w:lang w:eastAsia="pl-PL"/>
              </w:rPr>
              <w:t>idywidulana</w:t>
            </w:r>
            <w:proofErr w:type="spellEnd"/>
            <w:r w:rsidRPr="000B629C">
              <w:rPr>
                <w:rFonts w:eastAsia="ヒラギノ角ゴ Pro W3"/>
                <w:color w:val="000000"/>
                <w:lang w:eastAsia="pl-PL"/>
              </w:rPr>
              <w:t xml:space="preserve">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w:t>
            </w:r>
            <w:r w:rsidR="00E70837">
              <w:rPr>
                <w:rFonts w:eastAsia="ヒラギノ角ゴ Pro W3"/>
                <w:color w:val="000000"/>
                <w:lang w:eastAsia="pl-PL"/>
              </w:rPr>
              <w:t xml:space="preserve"> i ich rodzin</w:t>
            </w:r>
            <w:r>
              <w:rPr>
                <w:rFonts w:eastAsia="ヒラギノ角ゴ Pro W3"/>
                <w:color w:val="000000"/>
                <w:lang w:eastAsia="pl-PL"/>
              </w:rPr>
              <w:t>, zatrudnionych na umowach kr</w:t>
            </w:r>
            <w:r w:rsidRPr="000B629C">
              <w:rPr>
                <w:rFonts w:eastAsia="ヒラギノ角ゴ Pro W3"/>
                <w:color w:val="000000"/>
                <w:lang w:eastAsia="pl-PL"/>
              </w:rPr>
              <w:t>ótkoterminowych i cywilno-prawnych poprzez:</w:t>
            </w:r>
          </w:p>
          <w:p w:rsidR="000B629C" w:rsidRPr="000B629C" w:rsidRDefault="000B629C" w:rsidP="00900051">
            <w:pPr>
              <w:pStyle w:val="Akapitzlist"/>
              <w:numPr>
                <w:ilvl w:val="0"/>
                <w:numId w:val="242"/>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900051">
            <w:pPr>
              <w:pStyle w:val="Akapitzlist"/>
              <w:numPr>
                <w:ilvl w:val="0"/>
                <w:numId w:val="24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900051">
            <w:pPr>
              <w:pStyle w:val="Akapitzlist"/>
              <w:numPr>
                <w:ilvl w:val="0"/>
                <w:numId w:val="242"/>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560B8A" w:rsidRDefault="00560B8A" w:rsidP="00900051">
            <w:pPr>
              <w:pStyle w:val="Akapitzlist"/>
              <w:numPr>
                <w:ilvl w:val="0"/>
                <w:numId w:val="242"/>
              </w:numPr>
              <w:spacing w:before="60" w:after="60" w:line="240" w:lineRule="auto"/>
              <w:rPr>
                <w:rFonts w:eastAsia="Times New Roman" w:cs="Times New Roman"/>
                <w:color w:val="000000"/>
                <w:lang w:eastAsia="pl-PL"/>
              </w:rPr>
            </w:pPr>
            <w:r w:rsidRPr="004B7ECB">
              <w:rPr>
                <w:rFonts w:eastAsia="Times New Roman"/>
                <w:lang w:eastAsia="pl-PL"/>
              </w:rPr>
              <w:t>wsparcie zdobycia doświadczenia zawodowego wymaganego przez pracodawców</w:t>
            </w:r>
            <w:r>
              <w:rPr>
                <w:rFonts w:eastAsia="Times New Roman"/>
                <w:lang w:eastAsia="pl-PL"/>
              </w:rPr>
              <w:t>:</w:t>
            </w:r>
          </w:p>
          <w:p w:rsidR="00560B8A" w:rsidRPr="00560B8A" w:rsidRDefault="00560B8A" w:rsidP="00560B8A">
            <w:pPr>
              <w:pStyle w:val="Akapitzlist"/>
              <w:numPr>
                <w:ilvl w:val="0"/>
                <w:numId w:val="0"/>
              </w:numPr>
              <w:spacing w:before="60" w:after="60" w:line="240" w:lineRule="auto"/>
              <w:ind w:left="720"/>
              <w:rPr>
                <w:rFonts w:eastAsia="Times New Roman" w:cs="Times New Roman"/>
                <w:color w:val="000000"/>
                <w:lang w:eastAsia="pl-PL"/>
              </w:rPr>
            </w:pPr>
            <w:r>
              <w:rPr>
                <w:rFonts w:eastAsia="Times New Roman"/>
                <w:lang w:eastAsia="pl-PL"/>
              </w:rPr>
              <w:t xml:space="preserve">- </w:t>
            </w:r>
            <w:r w:rsidRPr="004B7ECB">
              <w:rPr>
                <w:rFonts w:eastAsia="ヒラギノ角ゴ Pro W3"/>
                <w:color w:val="000000"/>
                <w:lang w:eastAsia="pl-PL"/>
              </w:rPr>
              <w:t>nabywanie lub uzupełnianie doświadczenia zawodowego oraz praktycznych umiejętności w zakresie wykonywania danego zawodu, m.in. poprzez staże</w:t>
            </w:r>
            <w:r>
              <w:rPr>
                <w:rFonts w:eastAsia="ヒラギノ角ゴ Pro W3"/>
                <w:color w:val="000000"/>
                <w:lang w:eastAsia="pl-PL"/>
              </w:rPr>
              <w:t xml:space="preserve"> </w:t>
            </w:r>
            <w:r w:rsidRPr="004B7ECB">
              <w:rPr>
                <w:rFonts w:eastAsia="ヒラギノ角ゴ Pro W3"/>
                <w:color w:val="000000"/>
                <w:lang w:eastAsia="pl-PL"/>
              </w:rPr>
              <w:t>które są zgodne z zaleceniem Rady z dnia 10 marca 2014 r. w sprawie ram jakości staży oraz Polskimi Ramami Jakości Praktyk i Staży</w:t>
            </w:r>
          </w:p>
          <w:p w:rsidR="00DD5B25" w:rsidRPr="004B7ECB"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lastRenderedPageBreak/>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4B7ECB">
              <w:t xml:space="preserve">zarejestrowane w Powiatowym Urzędzie Pracy jako </w:t>
            </w:r>
            <w:proofErr w:type="spellStart"/>
            <w:r w:rsidR="00DD5B25" w:rsidRPr="004B7ECB">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0F4E53" w:rsidRDefault="000F4E53" w:rsidP="000F4E53">
            <w:pPr>
              <w:pStyle w:val="Akapitzlist"/>
              <w:numPr>
                <w:ilvl w:val="0"/>
                <w:numId w:val="0"/>
              </w:numPr>
              <w:spacing w:before="60" w:after="60" w:line="240" w:lineRule="auto"/>
              <w:ind w:left="286"/>
              <w:rPr>
                <w:rFonts w:eastAsia="Times New Roman"/>
                <w:lang w:eastAsia="pl-PL"/>
              </w:rPr>
            </w:pPr>
          </w:p>
          <w:p w:rsidR="00126D87" w:rsidRPr="00126D87" w:rsidRDefault="00126D87" w:rsidP="00126D87">
            <w:pPr>
              <w:spacing w:before="60" w:after="60" w:line="240" w:lineRule="auto"/>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t>m</w:t>
            </w:r>
            <w:r w:rsidR="00BD5D22">
              <w:t xml:space="preserve">ężczyźni </w:t>
            </w:r>
            <w:r>
              <w:t xml:space="preserve">niezarejestrowani w PUP </w:t>
            </w:r>
            <w:r w:rsidR="00BD5D22">
              <w:t>w wieku 30-49 lat, którzy nie należą do kategorii uczestników</w:t>
            </w:r>
            <w:r>
              <w:t xml:space="preserve"> </w:t>
            </w:r>
            <w:r w:rsidR="001E08D2">
              <w:t xml:space="preserve">bezrobotnych </w:t>
            </w:r>
            <w:r>
              <w:t xml:space="preserve">znajdujących się w szczególnie trudnej sytuacji </w:t>
            </w:r>
            <w:r w:rsidR="001E08D2">
              <w:t xml:space="preserve">na rynku pracy </w:t>
            </w:r>
            <w:r w:rsidR="00BD5D2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t>)</w:t>
            </w:r>
            <w:r w:rsidR="00BD5D2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0B629C" w:rsidRDefault="00560B8A" w:rsidP="00900051">
            <w:pPr>
              <w:pStyle w:val="Akapitzlist"/>
              <w:numPr>
                <w:ilvl w:val="0"/>
                <w:numId w:val="26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odchodzące z rolnictwa i ich rodziny,</w:t>
            </w:r>
          </w:p>
          <w:p w:rsidR="0018230C" w:rsidRPr="000B629C" w:rsidRDefault="00560B8A" w:rsidP="00900051">
            <w:pPr>
              <w:pStyle w:val="Akapitzlist"/>
              <w:numPr>
                <w:ilvl w:val="0"/>
                <w:numId w:val="26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 statusie ubogich pracujących,</w:t>
            </w:r>
          </w:p>
          <w:p w:rsidR="0018230C" w:rsidRPr="0018230C" w:rsidRDefault="00560B8A" w:rsidP="00900051">
            <w:pPr>
              <w:pStyle w:val="Akapitzlist"/>
              <w:numPr>
                <w:ilvl w:val="0"/>
                <w:numId w:val="260"/>
              </w:numPr>
              <w:spacing w:before="60" w:after="60" w:line="240" w:lineRule="auto"/>
              <w:rPr>
                <w:rFonts w:eastAsia="Times New Roman" w:cs="Times New Roman"/>
                <w:lang w:eastAsia="pl-PL"/>
              </w:rPr>
            </w:pPr>
            <w:r>
              <w:rPr>
                <w:rFonts w:eastAsia="Times New Roman"/>
                <w:lang w:eastAsia="pl-PL"/>
              </w:rPr>
              <w:t>o</w:t>
            </w:r>
            <w:r w:rsidR="0018230C" w:rsidRPr="000B629C">
              <w:rPr>
                <w:rFonts w:eastAsia="Times New Roman"/>
                <w:lang w:eastAsia="pl-PL"/>
              </w:rPr>
              <w:t>soby zatrudnione na umowach krótkoterminowych,</w:t>
            </w:r>
          </w:p>
          <w:p w:rsidR="000B629C" w:rsidRPr="0018230C" w:rsidRDefault="00560B8A" w:rsidP="00900051">
            <w:pPr>
              <w:pStyle w:val="Akapitzlist"/>
              <w:numPr>
                <w:ilvl w:val="0"/>
                <w:numId w:val="260"/>
              </w:numPr>
              <w:spacing w:before="60" w:after="60" w:line="240" w:lineRule="auto"/>
              <w:rPr>
                <w:rFonts w:eastAsia="Times New Roman" w:cs="Times New Roman"/>
                <w:lang w:eastAsia="pl-PL"/>
              </w:rPr>
            </w:pPr>
            <w:r>
              <w:rPr>
                <w:rFonts w:eastAsia="Times New Roman"/>
                <w:lang w:eastAsia="pl-PL"/>
              </w:rPr>
              <w:t>o</w:t>
            </w:r>
            <w:r w:rsidR="0018230C" w:rsidRPr="0018230C">
              <w:rPr>
                <w:rFonts w:eastAsia="Times New Roman"/>
                <w:lang w:eastAsia="pl-PL"/>
              </w:rPr>
              <w:t>soby pracujące w ramach umów cywilno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lastRenderedPageBreak/>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lastRenderedPageBreak/>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BE18F8" w:rsidRPr="000B629C" w:rsidRDefault="00BE18F8" w:rsidP="000B629C">
            <w:pPr>
              <w:spacing w:before="120" w:after="40" w:line="240" w:lineRule="auto"/>
              <w:rPr>
                <w:rFonts w:eastAsia="Times New Roman"/>
                <w:color w:val="000000"/>
                <w:lang w:eastAsia="pl-PL"/>
              </w:rPr>
            </w:pPr>
            <w:r>
              <w:rPr>
                <w:rFonts w:eastAsia="Times New Roman"/>
                <w:color w:val="000000"/>
                <w:lang w:eastAsia="pl-PL"/>
              </w:rPr>
              <w:t xml:space="preserve">Udział </w:t>
            </w:r>
            <w:r>
              <w:rPr>
                <w:rFonts w:eastAsia="Times New Roman"/>
                <w:lang w:eastAsia="pl-PL"/>
              </w:rPr>
              <w:t>osó</w:t>
            </w:r>
            <w:r w:rsidRPr="0079504A">
              <w:rPr>
                <w:rFonts w:eastAsia="Times New Roman"/>
                <w:lang w:eastAsia="pl-PL"/>
              </w:rPr>
              <w:t>b</w:t>
            </w:r>
            <w:r>
              <w:rPr>
                <w:rFonts w:eastAsia="Times New Roman"/>
                <w:lang w:eastAsia="pl-PL"/>
              </w:rPr>
              <w:t xml:space="preserve"> bezrobotnych </w:t>
            </w:r>
            <w:r w:rsidR="005C3E5F">
              <w:rPr>
                <w:rFonts w:eastAsia="Times New Roman"/>
                <w:lang w:eastAsia="pl-PL"/>
              </w:rPr>
              <w:t>i/</w:t>
            </w:r>
            <w:r>
              <w:rPr>
                <w:rFonts w:eastAsia="Times New Roman"/>
                <w:lang w:eastAsia="pl-PL"/>
              </w:rPr>
              <w:t>lub biernych</w:t>
            </w:r>
            <w:r w:rsidRPr="0079504A">
              <w:rPr>
                <w:rFonts w:eastAsia="Times New Roman"/>
                <w:lang w:eastAsia="pl-PL"/>
              </w:rPr>
              <w:t xml:space="preserve"> zawodowo</w:t>
            </w:r>
            <w:r>
              <w:rPr>
                <w:rFonts w:eastAsia="Times New Roman"/>
                <w:lang w:eastAsia="pl-PL"/>
              </w:rPr>
              <w:t>,</w:t>
            </w:r>
            <w:r w:rsidRPr="0079504A">
              <w:rPr>
                <w:rFonts w:eastAsia="Times New Roman"/>
                <w:lang w:eastAsia="pl-PL"/>
              </w:rPr>
              <w:t xml:space="preserve"> które znajdują się w szczególnie trudnej sytuacji na rynku pracy </w:t>
            </w:r>
            <w:r>
              <w:rPr>
                <w:rFonts w:eastAsia="Times New Roman"/>
                <w:lang w:eastAsia="pl-PL"/>
              </w:rPr>
              <w:t xml:space="preserve">musi stanowić minimum 60% </w:t>
            </w:r>
            <w:r>
              <w:rPr>
                <w:rFonts w:eastAsia="Times New Roman"/>
                <w:color w:val="000000"/>
                <w:lang w:eastAsia="pl-PL"/>
              </w:rPr>
              <w:t>uczestników objętych wsparciem w ramach projektu.</w:t>
            </w:r>
          </w:p>
          <w:p w:rsidR="000B629C" w:rsidRPr="000B629C" w:rsidRDefault="000B629C" w:rsidP="000B629C">
            <w:pPr>
              <w:spacing w:before="120" w:after="40" w:line="240" w:lineRule="auto"/>
              <w:rPr>
                <w:rFonts w:eastAsia="Times New Roman"/>
                <w:color w:val="000000"/>
                <w:lang w:eastAsia="pl-PL"/>
              </w:rPr>
            </w:pPr>
            <w:r>
              <w:t xml:space="preserve">Udział bezrobotnych </w:t>
            </w:r>
            <w:proofErr w:type="spellStart"/>
            <w:r>
              <w:t>mężczyźn</w:t>
            </w:r>
            <w:proofErr w:type="spellEnd"/>
            <w:r>
              <w:t xml:space="preserve"> w wieku 30-49 lat, którzy nie należą do kategorii </w:t>
            </w:r>
            <w:r w:rsidR="00BD1482">
              <w:t xml:space="preserve">uczestników bezrobotnych </w:t>
            </w:r>
            <w:r>
              <w:t>wymienionych w grupie docelowej</w:t>
            </w:r>
            <w:r w:rsidR="00BD5D22">
              <w:t xml:space="preserve"> znajdującej się w szczególnie trudnej sytu</w:t>
            </w:r>
            <w:r w:rsidR="002121D0">
              <w:t>a</w:t>
            </w:r>
            <w:r w:rsidR="00BD5D22">
              <w:t>cji</w:t>
            </w:r>
            <w:r>
              <w:t xml:space="preserve"> nie może przekroczyć 20%  bezrobotnych objętych wsparciem.</w:t>
            </w:r>
            <w:r w:rsidRPr="003A304F">
              <w:t xml:space="preserve"> </w:t>
            </w:r>
            <w:r w:rsidRPr="000B629C">
              <w:rPr>
                <w:rFonts w:eastAsia="Times New Roman"/>
                <w:color w:val="000000"/>
                <w:lang w:eastAsia="pl-PL"/>
              </w:rPr>
              <w:t xml:space="preserve"> </w:t>
            </w:r>
          </w:p>
          <w:p w:rsidR="000B629C" w:rsidRPr="00691579" w:rsidRDefault="000B629C" w:rsidP="00BD5D22">
            <w:pPr>
              <w:spacing w:before="120" w:after="40" w:line="240" w:lineRule="auto"/>
              <w:rPr>
                <w:rFonts w:cs="Times New Roman"/>
                <w:color w:val="00000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lastRenderedPageBreak/>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lastRenderedPageBreak/>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themeColor="text1"/>
                <w:lang w:eastAsia="pl-PL"/>
              </w:rPr>
              <w:t xml:space="preserve">Minimalna wartość projektów </w:t>
            </w:r>
            <w:proofErr w:type="spellStart"/>
            <w:r w:rsidRPr="00B61D64">
              <w:rPr>
                <w:rFonts w:eastAsia="Times New Roman"/>
                <w:color w:val="000000" w:themeColor="text1"/>
                <w:lang w:eastAsia="pl-PL"/>
              </w:rPr>
              <w:t>realiowanych</w:t>
            </w:r>
            <w:proofErr w:type="spellEnd"/>
            <w:r w:rsidRPr="00B61D64">
              <w:rPr>
                <w:rFonts w:eastAsia="Times New Roman"/>
                <w:color w:val="000000" w:themeColor="text1"/>
                <w:lang w:eastAsia="pl-PL"/>
              </w:rPr>
              <w:t xml:space="preserve">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themeColor="text1"/>
                <w:lang w:eastAsia="pl-PL"/>
              </w:rPr>
              <w:t xml:space="preserve">Minimalna wartość projektów </w:t>
            </w:r>
            <w:proofErr w:type="spellStart"/>
            <w:r w:rsidRPr="00B61D64">
              <w:rPr>
                <w:rFonts w:eastAsia="Times New Roman"/>
                <w:color w:val="000000" w:themeColor="text1"/>
                <w:lang w:eastAsia="pl-PL"/>
              </w:rPr>
              <w:t>realiowanych</w:t>
            </w:r>
            <w:proofErr w:type="spellEnd"/>
            <w:r w:rsidRPr="00B61D64">
              <w:rPr>
                <w:rFonts w:eastAsia="Times New Roman"/>
                <w:color w:val="000000" w:themeColor="text1"/>
                <w:lang w:eastAsia="pl-PL"/>
              </w:rPr>
              <w:t xml:space="preserve">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6" w:name="_Toc437598437"/>
            <w:bookmarkStart w:id="17"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6"/>
            <w:bookmarkEnd w:id="17"/>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900051">
            <w:pPr>
              <w:pStyle w:val="Akapitzlist"/>
              <w:numPr>
                <w:ilvl w:val="0"/>
                <w:numId w:val="18"/>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900051">
            <w:pPr>
              <w:pStyle w:val="Akapitzlist"/>
              <w:numPr>
                <w:ilvl w:val="3"/>
                <w:numId w:val="62"/>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900051">
            <w:pPr>
              <w:pStyle w:val="Akapitzlist"/>
              <w:numPr>
                <w:ilvl w:val="3"/>
                <w:numId w:val="62"/>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18230C"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Default="0018230C"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dziećmi do lat 3 w formie pracownika żłobka/klubu dziecięcego, opiekuna dziennego</w:t>
            </w:r>
            <w:r w:rsidR="007808E5">
              <w:rPr>
                <w:rFonts w:eastAsia="Times New Roman" w:cs="Times New Roman"/>
                <w:szCs w:val="20"/>
                <w:lang w:eastAsia="pl-PL"/>
              </w:rPr>
              <w:t>.</w:t>
            </w:r>
          </w:p>
          <w:p w:rsidR="00DD5B25" w:rsidRPr="004B7ECB" w:rsidRDefault="00DD5B25" w:rsidP="00900051">
            <w:pPr>
              <w:pStyle w:val="Akapitzlist"/>
              <w:numPr>
                <w:ilvl w:val="3"/>
                <w:numId w:val="62"/>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9746A1" w:rsidRDefault="00DD5B25" w:rsidP="001C42F6">
            <w:pPr>
              <w:pStyle w:val="Akapitzlist"/>
              <w:numPr>
                <w:ilvl w:val="6"/>
                <w:numId w:val="216"/>
              </w:numPr>
              <w:spacing w:before="120" w:after="40" w:line="240" w:lineRule="auto"/>
            </w:pPr>
            <w:r w:rsidRPr="009746A1">
              <w:rPr>
                <w:rFonts w:eastAsia="Times New Roman"/>
                <w:szCs w:val="20"/>
                <w:lang w:eastAsia="pl-PL"/>
              </w:rPr>
              <w:t xml:space="preserve">Osoby bezrobotne </w:t>
            </w:r>
            <w:r w:rsidR="001C42F6" w:rsidRPr="009746A1">
              <w:t>pozostające poza rynkiem pracy ze względu na obowiązek opieki nad dziećmi do lat 3, w tym osoby, które przerwały karierę zawodową ze względu na urodzenie dziecka</w:t>
            </w:r>
          </w:p>
          <w:p w:rsidR="00DD5B25" w:rsidRPr="00402B5C" w:rsidRDefault="001C42F6" w:rsidP="00900051">
            <w:pPr>
              <w:pStyle w:val="Akapitzlist"/>
              <w:numPr>
                <w:ilvl w:val="6"/>
                <w:numId w:val="216"/>
              </w:numPr>
              <w:spacing w:before="120" w:after="40" w:line="240" w:lineRule="auto"/>
              <w:rPr>
                <w:rFonts w:eastAsia="Times New Roman"/>
                <w:szCs w:val="20"/>
                <w:lang w:eastAsia="pl-PL"/>
              </w:rPr>
            </w:pPr>
            <w:r>
              <w:rPr>
                <w:rFonts w:eastAsia="Times New Roman"/>
                <w:szCs w:val="20"/>
                <w:lang w:eastAsia="pl-PL"/>
              </w:rPr>
              <w:t>O</w:t>
            </w:r>
            <w:r w:rsidR="00DD5B25" w:rsidRPr="00402B5C">
              <w:rPr>
                <w:rFonts w:eastAsia="Times New Roman"/>
                <w:szCs w:val="20"/>
                <w:lang w:eastAsia="pl-PL"/>
              </w:rPr>
              <w:t>soby bierne zawodowo</w:t>
            </w:r>
            <w:r w:rsidR="00DE34D6" w:rsidRPr="00402B5C">
              <w:rPr>
                <w:rFonts w:eastAsia="Times New Roman"/>
                <w:szCs w:val="20"/>
                <w:lang w:eastAsia="pl-PL"/>
              </w:rPr>
              <w:t xml:space="preserve"> </w:t>
            </w:r>
            <w:r w:rsidR="00DD5B25" w:rsidRPr="00402B5C">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Default="00DD5B25" w:rsidP="00900051">
            <w:pPr>
              <w:pStyle w:val="Akapitzlist"/>
              <w:numPr>
                <w:ilvl w:val="6"/>
                <w:numId w:val="216"/>
              </w:numPr>
              <w:spacing w:before="120" w:after="40" w:line="240" w:lineRule="auto"/>
              <w:rPr>
                <w:rFonts w:eastAsia="Times New Roman"/>
                <w:szCs w:val="20"/>
                <w:lang w:eastAsia="pl-PL"/>
              </w:rPr>
            </w:pPr>
            <w:r w:rsidRPr="00402B5C">
              <w:rPr>
                <w:rFonts w:eastAsia="Times New Roman"/>
                <w:szCs w:val="20"/>
                <w:lang w:eastAsia="pl-PL"/>
              </w:rPr>
              <w:t xml:space="preserve">Osoby pracujące opiekujące się dziećmi </w:t>
            </w:r>
            <w:r w:rsidRPr="004B7ECB">
              <w:rPr>
                <w:rFonts w:eastAsia="Times New Roman"/>
                <w:szCs w:val="20"/>
                <w:lang w:eastAsia="pl-PL"/>
              </w:rPr>
              <w:t xml:space="preserve">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BD5D22" w:rsidRPr="007E02ED" w:rsidRDefault="00402576" w:rsidP="00900051">
            <w:pPr>
              <w:pStyle w:val="Akapitzlist"/>
              <w:numPr>
                <w:ilvl w:val="6"/>
                <w:numId w:val="216"/>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t>Wsparcie w postaci przeszkolenia</w:t>
            </w:r>
            <w:r w:rsidR="00C6194F">
              <w:t>,</w:t>
            </w:r>
            <w:r>
              <w:t xml:space="preserve">  zdobycia</w:t>
            </w:r>
            <w:r w:rsidR="00E03204">
              <w:t xml:space="preserve"> i uzupełnienia</w:t>
            </w:r>
            <w:r>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w:t>
            </w:r>
            <w:proofErr w:type="spellStart"/>
            <w:r w:rsidRPr="004B7ECB">
              <w:rPr>
                <w:rFonts w:eastAsia="Times New Roman" w:cs="Times New Roman"/>
                <w:lang w:eastAsia="pl-PL"/>
              </w:rPr>
              <w:t>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25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8" w:name="_Toc430759019"/>
            <w:bookmarkStart w:id="19"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8"/>
            <w:bookmarkEnd w:id="19"/>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900051">
            <w:pPr>
              <w:pStyle w:val="Akapitzlist"/>
              <w:numPr>
                <w:ilvl w:val="3"/>
                <w:numId w:val="62"/>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900051">
            <w:pPr>
              <w:pStyle w:val="Akapitzlist"/>
              <w:numPr>
                <w:ilvl w:val="3"/>
                <w:numId w:val="62"/>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900051">
            <w:pPr>
              <w:pStyle w:val="Akapitzlist"/>
              <w:numPr>
                <w:ilvl w:val="3"/>
                <w:numId w:val="62"/>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900051">
            <w:pPr>
              <w:pStyle w:val="Akapitzlist"/>
              <w:numPr>
                <w:ilvl w:val="3"/>
                <w:numId w:val="62"/>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900051">
            <w:pPr>
              <w:pStyle w:val="Akapitzlist"/>
              <w:numPr>
                <w:ilvl w:val="3"/>
                <w:numId w:val="62"/>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900051">
            <w:pPr>
              <w:pStyle w:val="Akapitzlist"/>
              <w:numPr>
                <w:ilvl w:val="3"/>
                <w:numId w:val="62"/>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900051">
            <w:pPr>
              <w:pStyle w:val="Akapitzlist"/>
              <w:numPr>
                <w:ilvl w:val="0"/>
                <w:numId w:val="218"/>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217"/>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900051">
            <w:pPr>
              <w:pStyle w:val="Akapitzlist"/>
              <w:numPr>
                <w:ilvl w:val="0"/>
                <w:numId w:val="217"/>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900051">
            <w:pPr>
              <w:pStyle w:val="Akapitzlist"/>
              <w:numPr>
                <w:ilvl w:val="0"/>
                <w:numId w:val="217"/>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900051">
            <w:pPr>
              <w:pStyle w:val="Akapitzlist"/>
              <w:numPr>
                <w:ilvl w:val="0"/>
                <w:numId w:val="217"/>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900051">
            <w:pPr>
              <w:pStyle w:val="Akapitzlist"/>
              <w:numPr>
                <w:ilvl w:val="0"/>
                <w:numId w:val="217"/>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0" w:name="_Toc430759020"/>
            <w:bookmarkStart w:id="21" w:name="_Toc500928656"/>
            <w:r w:rsidRPr="001F67DC">
              <w:rPr>
                <w:rFonts w:eastAsia="Times New Roman" w:cs="Times New Roman"/>
                <w:bCs/>
                <w:color w:val="000000"/>
                <w:lang w:eastAsia="pl-PL"/>
              </w:rPr>
              <w:lastRenderedPageBreak/>
              <w:t xml:space="preserve">6.8 Wdrożenie kompleksowych programów zdrowotnych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0"/>
            <w:bookmarkEnd w:id="21"/>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900051">
            <w:pPr>
              <w:numPr>
                <w:ilvl w:val="0"/>
                <w:numId w:val="25"/>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900051">
            <w:pPr>
              <w:numPr>
                <w:ilvl w:val="0"/>
                <w:numId w:val="23"/>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r w:rsidR="00885556">
              <w:rPr>
                <w:rFonts w:eastAsia="Times New Roman" w:cs="Times New Roman"/>
                <w:lang w:eastAsia="pl-PL"/>
              </w:rPr>
              <w:t>:</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900051">
            <w:pPr>
              <w:pStyle w:val="Akapitzlist"/>
              <w:numPr>
                <w:ilvl w:val="0"/>
                <w:numId w:val="222"/>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1524B" w:rsidRPr="00E1524B" w:rsidRDefault="00EA5ADC" w:rsidP="00900051">
            <w:pPr>
              <w:pStyle w:val="Akapitzlist"/>
              <w:numPr>
                <w:ilvl w:val="0"/>
                <w:numId w:val="222"/>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w:t>
            </w:r>
            <w:r w:rsidR="007F3AB6" w:rsidRPr="00E1524B">
              <w:rPr>
                <w:rFonts w:eastAsiaTheme="minorEastAsia"/>
                <w:szCs w:val="20"/>
                <w:lang w:eastAsia="pl-PL"/>
              </w:rPr>
              <w:t>, ewaluacja programu zdrowotnego</w:t>
            </w:r>
            <w:r w:rsidR="007F3AB6">
              <w:rPr>
                <w:rStyle w:val="Odwoanieprzypisudolnego"/>
                <w:rFonts w:eastAsiaTheme="minorEastAsia"/>
                <w:szCs w:val="20"/>
                <w:lang w:eastAsia="pl-PL"/>
              </w:rPr>
              <w:footnoteReference w:id="10"/>
            </w:r>
          </w:p>
          <w:p w:rsidR="00E1524B" w:rsidRPr="004D3A83" w:rsidRDefault="00E1524B"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 xml:space="preserve">g) </w:t>
            </w:r>
            <w:r w:rsidRPr="00E1524B">
              <w:rPr>
                <w:rFonts w:eastAsiaTheme="minorEastAsia"/>
                <w:szCs w:val="20"/>
                <w:lang w:eastAsia="pl-PL"/>
              </w:rPr>
              <w:t xml:space="preserve">zakup aparatury i sprzętu medycznego oraz wykonanie innych inwestycji koniecznych do realizacji zadań wynikających z realizowanego </w:t>
            </w:r>
            <w:r>
              <w:rPr>
                <w:rFonts w:eastAsiaTheme="minorEastAsia"/>
                <w:szCs w:val="20"/>
                <w:lang w:eastAsia="pl-PL"/>
              </w:rPr>
              <w:t>Regionalnego P</w:t>
            </w:r>
            <w:r w:rsidRPr="00E1524B">
              <w:rPr>
                <w:rFonts w:eastAsiaTheme="minorEastAsia"/>
                <w:szCs w:val="20"/>
                <w:lang w:eastAsia="pl-PL"/>
              </w:rPr>
              <w:t xml:space="preserve">rogramu </w:t>
            </w:r>
            <w:proofErr w:type="spellStart"/>
            <w:r>
              <w:rPr>
                <w:rFonts w:eastAsiaTheme="minorEastAsia"/>
                <w:szCs w:val="20"/>
                <w:lang w:eastAsia="pl-PL"/>
              </w:rPr>
              <w:t>Z</w:t>
            </w:r>
            <w:r w:rsidRPr="00E1524B">
              <w:rPr>
                <w:rFonts w:eastAsiaTheme="minorEastAsia"/>
                <w:szCs w:val="20"/>
                <w:lang w:eastAsia="pl-PL"/>
              </w:rPr>
              <w:t>drowotnego</w:t>
            </w:r>
            <w:r>
              <w:rPr>
                <w:rFonts w:eastAsiaTheme="minorEastAsia"/>
                <w:lang w:eastAsia="pl-PL"/>
              </w:rPr>
              <w:t>h</w:t>
            </w:r>
            <w:proofErr w:type="spellEnd"/>
            <w:r>
              <w:rPr>
                <w:rFonts w:eastAsiaTheme="minorEastAsia"/>
                <w:lang w:eastAsia="pl-PL"/>
              </w:rPr>
              <w:t xml:space="preserve">) prowadzenie działań </w:t>
            </w:r>
            <w:proofErr w:type="spellStart"/>
            <w:r>
              <w:rPr>
                <w:rFonts w:eastAsiaTheme="minorEastAsia"/>
                <w:lang w:eastAsia="pl-PL"/>
              </w:rPr>
              <w:t>informacyjno</w:t>
            </w:r>
            <w:proofErr w:type="spellEnd"/>
            <w:r>
              <w:rPr>
                <w:rFonts w:eastAsiaTheme="minorEastAsia"/>
                <w:lang w:eastAsia="pl-PL"/>
              </w:rPr>
              <w:t xml:space="preserve"> - promocyjnych mających na celu wdrożenie Regionalnego Programu Zdrowotnego</w:t>
            </w:r>
          </w:p>
          <w:p w:rsidR="00EA5ADC" w:rsidRPr="00E1524B" w:rsidRDefault="00EA5ADC" w:rsidP="00E1524B">
            <w:pPr>
              <w:pStyle w:val="Akapitzlist"/>
              <w:numPr>
                <w:ilvl w:val="0"/>
                <w:numId w:val="0"/>
              </w:numPr>
              <w:spacing w:before="120" w:after="60" w:line="240" w:lineRule="auto"/>
              <w:ind w:left="356"/>
              <w:jc w:val="both"/>
              <w:rPr>
                <w:rFonts w:eastAsiaTheme="minorEastAsia" w:cs="Times New Roman"/>
                <w:lang w:eastAsia="pl-PL"/>
              </w:rPr>
            </w:pPr>
          </w:p>
          <w:p w:rsidR="00EA5ADC" w:rsidRPr="00E1524B" w:rsidRDefault="00EA5ADC" w:rsidP="00900051">
            <w:pPr>
              <w:numPr>
                <w:ilvl w:val="0"/>
                <w:numId w:val="23"/>
              </w:numPr>
              <w:spacing w:before="60" w:after="60" w:line="240" w:lineRule="auto"/>
              <w:ind w:left="357" w:hanging="1"/>
              <w:rPr>
                <w:rFonts w:eastAsiaTheme="minorEastAsia" w:cs="Times New Roman"/>
                <w:lang w:eastAsia="pl-PL"/>
              </w:rPr>
            </w:pPr>
            <w:r w:rsidRPr="00E1524B">
              <w:rPr>
                <w:rFonts w:eastAsiaTheme="minorEastAsia" w:cs="Times New Roman"/>
                <w:lang w:eastAsia="pl-PL"/>
              </w:rPr>
              <w:t>Wdrożenie programów rehabilitacji medycznej ułatwiających powroty do pracy,</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E1524B">
              <w:rPr>
                <w:rFonts w:eastAsiaTheme="minorEastAsia" w:cs="Times New Roman"/>
                <w:szCs w:val="20"/>
                <w:lang w:eastAsia="pl-PL"/>
              </w:rPr>
              <w:t xml:space="preserve">realizacja usług zdrowotnych niezbędnych do realizacji celów Regionalnego </w:t>
            </w:r>
            <w:r w:rsidR="00885556">
              <w:rPr>
                <w:rFonts w:eastAsiaTheme="minorEastAsia" w:cs="Times New Roman"/>
                <w:szCs w:val="20"/>
                <w:lang w:eastAsia="pl-PL"/>
              </w:rPr>
              <w:t>P</w:t>
            </w:r>
            <w:r w:rsidRPr="00E1524B">
              <w:rPr>
                <w:rFonts w:eastAsia="Times New Roman" w:cs="Times New Roman"/>
                <w:szCs w:val="20"/>
                <w:lang w:eastAsia="pl-PL"/>
              </w:rPr>
              <w:t>r</w:t>
            </w:r>
            <w:r w:rsidRPr="00674CA2">
              <w:rPr>
                <w:rFonts w:eastAsia="Times New Roman" w:cs="Times New Roman"/>
                <w:szCs w:val="20"/>
                <w:lang w:eastAsia="pl-PL"/>
              </w:rPr>
              <w:t xml:space="preserve">ogramu </w:t>
            </w:r>
            <w:r w:rsidR="00885556">
              <w:rPr>
                <w:rFonts w:eastAsia="Times New Roman" w:cs="Times New Roman"/>
                <w:szCs w:val="20"/>
                <w:lang w:eastAsia="pl-PL"/>
              </w:rPr>
              <w:t>Z</w:t>
            </w:r>
            <w:r w:rsidRPr="00674CA2">
              <w:rPr>
                <w:rFonts w:eastAsia="Times New Roman" w:cs="Times New Roman"/>
                <w:szCs w:val="20"/>
                <w:lang w:eastAsia="pl-PL"/>
              </w:rPr>
              <w:t>drowotnego,</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900051">
            <w:pPr>
              <w:pStyle w:val="Akapitzlist"/>
              <w:numPr>
                <w:ilvl w:val="0"/>
                <w:numId w:val="223"/>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1524B" w:rsidRDefault="00EA5ADC" w:rsidP="00900051">
            <w:pPr>
              <w:pStyle w:val="Akapitzlist"/>
              <w:numPr>
                <w:ilvl w:val="0"/>
                <w:numId w:val="22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885556" w:rsidRPr="00E1524B" w:rsidRDefault="00885556" w:rsidP="00900051">
            <w:pPr>
              <w:pStyle w:val="Akapitzlist"/>
              <w:numPr>
                <w:ilvl w:val="0"/>
                <w:numId w:val="222"/>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 ewaluacja programu zdrowotnego</w:t>
            </w:r>
            <w:r>
              <w:rPr>
                <w:rStyle w:val="Odwoanieprzypisudolnego"/>
                <w:rFonts w:eastAsiaTheme="minorEastAsia"/>
                <w:szCs w:val="20"/>
                <w:lang w:eastAsia="pl-PL"/>
              </w:rPr>
              <w:footnoteReference w:id="11"/>
            </w:r>
          </w:p>
          <w:p w:rsidR="00E1524B" w:rsidRDefault="00885556" w:rsidP="00E1524B">
            <w:pPr>
              <w:pStyle w:val="Akapitzlist"/>
              <w:numPr>
                <w:ilvl w:val="0"/>
                <w:numId w:val="0"/>
              </w:numPr>
              <w:spacing w:before="120" w:after="0" w:line="240" w:lineRule="auto"/>
              <w:ind w:left="356"/>
              <w:jc w:val="both"/>
              <w:rPr>
                <w:rFonts w:eastAsiaTheme="minorEastAsia"/>
                <w:szCs w:val="20"/>
                <w:lang w:eastAsia="pl-PL"/>
              </w:rPr>
            </w:pPr>
            <w:r>
              <w:rPr>
                <w:rFonts w:eastAsiaTheme="minorEastAsia"/>
                <w:szCs w:val="20"/>
                <w:lang w:eastAsia="pl-PL"/>
              </w:rPr>
              <w:t>h</w:t>
            </w:r>
            <w:r w:rsidR="00E1524B">
              <w:rPr>
                <w:rFonts w:eastAsiaTheme="minorEastAsia"/>
                <w:szCs w:val="20"/>
                <w:lang w:eastAsia="pl-PL"/>
              </w:rPr>
              <w:t xml:space="preserve">) </w:t>
            </w:r>
            <w:r w:rsidR="00E1524B" w:rsidRPr="00E1524B">
              <w:rPr>
                <w:rFonts w:eastAsiaTheme="minorEastAsia"/>
                <w:szCs w:val="20"/>
                <w:lang w:eastAsia="pl-PL"/>
              </w:rPr>
              <w:t xml:space="preserve">zakup aparatury i sprzętu medycznego oraz wykonanie innych inwestycji koniecznych do realizacji zadań wynikających z realizowanego </w:t>
            </w:r>
            <w:r w:rsidR="00E1524B">
              <w:rPr>
                <w:rFonts w:eastAsiaTheme="minorEastAsia"/>
                <w:szCs w:val="20"/>
                <w:lang w:eastAsia="pl-PL"/>
              </w:rPr>
              <w:t>Regionalnego P</w:t>
            </w:r>
            <w:r w:rsidR="00E1524B" w:rsidRPr="00E1524B">
              <w:rPr>
                <w:rFonts w:eastAsiaTheme="minorEastAsia"/>
                <w:szCs w:val="20"/>
                <w:lang w:eastAsia="pl-PL"/>
              </w:rPr>
              <w:t xml:space="preserve">rogramu </w:t>
            </w:r>
            <w:r w:rsidR="00E1524B">
              <w:rPr>
                <w:rFonts w:eastAsiaTheme="minorEastAsia"/>
                <w:szCs w:val="20"/>
                <w:lang w:eastAsia="pl-PL"/>
              </w:rPr>
              <w:t>Z</w:t>
            </w:r>
            <w:r w:rsidR="00E1524B" w:rsidRPr="00E1524B">
              <w:rPr>
                <w:rFonts w:eastAsiaTheme="minorEastAsia"/>
                <w:szCs w:val="20"/>
                <w:lang w:eastAsia="pl-PL"/>
              </w:rPr>
              <w:t>drowotnego</w:t>
            </w:r>
          </w:p>
          <w:p w:rsidR="00E1524B" w:rsidRPr="004D3A83" w:rsidRDefault="00885556"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i</w:t>
            </w:r>
            <w:r w:rsidR="00E1524B">
              <w:rPr>
                <w:rFonts w:eastAsiaTheme="minorEastAsia"/>
                <w:szCs w:val="20"/>
                <w:lang w:eastAsia="pl-PL"/>
              </w:rPr>
              <w:t xml:space="preserve">) </w:t>
            </w:r>
            <w:r w:rsidR="00E1524B">
              <w:rPr>
                <w:rFonts w:eastAsiaTheme="minorEastAsia"/>
                <w:lang w:eastAsia="pl-PL"/>
              </w:rPr>
              <w:t>prowadzenie działań informacyjno - promocyjnych mających na celu wdrożenie Regionalnego Programu Zdrowotnego</w:t>
            </w:r>
          </w:p>
          <w:p w:rsidR="00EA5ADC" w:rsidRDefault="00EA5ADC" w:rsidP="00E1524B">
            <w:pPr>
              <w:pStyle w:val="Akapitzlist"/>
              <w:numPr>
                <w:ilvl w:val="0"/>
                <w:numId w:val="0"/>
              </w:numPr>
              <w:spacing w:before="120" w:after="40" w:line="240" w:lineRule="auto"/>
              <w:ind w:left="356"/>
              <w:jc w:val="both"/>
              <w:rPr>
                <w:rFonts w:eastAsia="Times New Roman" w:cs="Times New Roman"/>
                <w:szCs w:val="20"/>
                <w:lang w:eastAsia="pl-PL"/>
              </w:rPr>
            </w:pPr>
          </w:p>
          <w:p w:rsidR="00EA5ADC" w:rsidRDefault="00EA5ADC" w:rsidP="00EA5ADC">
            <w:pPr>
              <w:spacing w:before="60" w:after="60" w:line="240" w:lineRule="auto"/>
              <w:ind w:left="357"/>
              <w:rPr>
                <w:rFonts w:eastAsia="Times New Roman" w:cs="Times New Roman"/>
                <w:lang w:eastAsia="pl-PL"/>
              </w:rPr>
            </w:pPr>
          </w:p>
          <w:p w:rsidR="00EA5ADC" w:rsidRDefault="00EA5ADC" w:rsidP="00900051">
            <w:pPr>
              <w:numPr>
                <w:ilvl w:val="0"/>
                <w:numId w:val="23"/>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900051">
            <w:pPr>
              <w:pStyle w:val="Akapitzlist"/>
              <w:numPr>
                <w:ilvl w:val="0"/>
                <w:numId w:val="22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900051">
            <w:pPr>
              <w:pStyle w:val="Akapitzlist"/>
              <w:numPr>
                <w:ilvl w:val="0"/>
                <w:numId w:val="224"/>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mammobus,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900051">
            <w:pPr>
              <w:numPr>
                <w:ilvl w:val="0"/>
                <w:numId w:val="236"/>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900051">
            <w:pPr>
              <w:numPr>
                <w:ilvl w:val="0"/>
                <w:numId w:val="26"/>
              </w:numPr>
              <w:spacing w:before="60" w:after="60" w:line="240" w:lineRule="auto"/>
              <w:ind w:left="357" w:hanging="1"/>
              <w:jc w:val="both"/>
              <w:rPr>
                <w:rFonts w:eastAsia="Times New Roman" w:cs="Times New Roman"/>
                <w:lang w:eastAsia="pl-PL"/>
              </w:rPr>
            </w:pPr>
            <w:r>
              <w:rPr>
                <w:rFonts w:eastAsia="Times New Roman"/>
                <w:lang w:eastAsia="pl-PL"/>
              </w:rPr>
              <w:lastRenderedPageBreak/>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6260A8" w:rsidRDefault="006260A8" w:rsidP="00900051">
            <w:pPr>
              <w:numPr>
                <w:ilvl w:val="0"/>
                <w:numId w:val="26"/>
              </w:numPr>
              <w:spacing w:before="60" w:after="60" w:line="240" w:lineRule="auto"/>
              <w:ind w:left="357" w:hanging="1"/>
              <w:jc w:val="both"/>
              <w:rPr>
                <w:rFonts w:eastAsia="Times New Roman" w:cs="Times New Roman"/>
                <w:lang w:eastAsia="pl-PL"/>
              </w:rPr>
            </w:pPr>
            <w:r>
              <w:rPr>
                <w:rFonts w:eastAsia="Times New Roman" w:cs="Times New Roman"/>
                <w:color w:val="000000"/>
                <w:lang w:eastAsia="pl-PL"/>
              </w:rPr>
              <w:t>Per</w:t>
            </w:r>
            <w:r w:rsidRPr="00837F88">
              <w:rPr>
                <w:rFonts w:eastAsia="Times New Roman" w:cs="Times New Roman"/>
                <w:color w:val="000000"/>
                <w:lang w:eastAsia="pl-PL"/>
              </w:rPr>
              <w:t>s</w:t>
            </w:r>
            <w:r>
              <w:rPr>
                <w:rFonts w:eastAsia="Times New Roman" w:cs="Times New Roman"/>
                <w:color w:val="000000"/>
                <w:lang w:eastAsia="pl-PL"/>
              </w:rPr>
              <w:t>o</w:t>
            </w:r>
            <w:r w:rsidRPr="00837F88">
              <w:rPr>
                <w:rFonts w:eastAsia="Times New Roman" w:cs="Times New Roman"/>
                <w:color w:val="000000"/>
                <w:lang w:eastAsia="pl-PL"/>
              </w:rPr>
              <w:t>nel lekarski i pielęgniarski POZ</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6260A8" w:rsidRPr="006260A8" w:rsidRDefault="006260A8" w:rsidP="00900051">
            <w:pPr>
              <w:pStyle w:val="Akapitzlist"/>
              <w:numPr>
                <w:ilvl w:val="0"/>
                <w:numId w:val="243"/>
              </w:numPr>
              <w:spacing w:before="60" w:after="60" w:line="240" w:lineRule="auto"/>
              <w:ind w:left="714" w:hanging="284"/>
              <w:jc w:val="both"/>
              <w:rPr>
                <w:rFonts w:eastAsia="Times New Roman" w:cs="Times New Roman"/>
                <w:lang w:eastAsia="pl-PL"/>
              </w:rPr>
            </w:pPr>
            <w:r w:rsidRPr="006260A8">
              <w:rPr>
                <w:rFonts w:eastAsia="Times New Roman" w:cs="Times New Roman"/>
                <w:color w:val="000000"/>
                <w:lang w:eastAsia="pl-PL"/>
              </w:rPr>
              <w:t>Personel lekarski i pielęgniarski POZ</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Pr>
                <w:rFonts w:eastAsia="Times New Roman" w:cs="Times New Roman"/>
                <w:lang w:eastAsia="pl-PL"/>
              </w:rPr>
              <w:t>P</w:t>
            </w:r>
            <w:r w:rsidR="00EA5ADC" w:rsidRPr="000D5CDC">
              <w:rPr>
                <w:rFonts w:eastAsia="Times New Roman" w:cs="Times New Roman"/>
                <w:lang w:eastAsia="pl-PL"/>
              </w:rPr>
              <w:t xml:space="preserve">rogram profilaktyki raka piersi jest skierowany do kobiet w wieku od 50 do 69 lat. </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sidRPr="000D5CDC">
              <w:rPr>
                <w:rFonts w:eastAsia="Times New Roman" w:cs="Times New Roman"/>
                <w:lang w:eastAsia="pl-PL"/>
              </w:rPr>
              <w:t xml:space="preserve">Program profilaktyki raka szyjki macicy jest skierowany do kobiet w wieku 25 do 59 lat. </w:t>
            </w:r>
          </w:p>
          <w:p w:rsidR="00EA5ADC" w:rsidRDefault="00BD094F" w:rsidP="00EA5ADC">
            <w:pPr>
              <w:spacing w:line="240" w:lineRule="auto"/>
              <w:ind w:left="357"/>
              <w:rPr>
                <w:rFonts w:eastAsia="Times New Roman" w:cs="Times New Roman"/>
                <w:lang w:eastAsia="pl-PL"/>
              </w:rPr>
            </w:pPr>
            <w:r>
              <w:rPr>
                <w:rFonts w:eastAsia="Times New Roman"/>
                <w:lang w:eastAsia="pl-PL"/>
              </w:rPr>
              <w:t xml:space="preserve">- </w:t>
            </w:r>
            <w:r w:rsidR="00EA5ADC" w:rsidRPr="000D5CDC">
              <w:rPr>
                <w:rFonts w:eastAsia="Times New Roman"/>
                <w:lang w:eastAsia="pl-PL"/>
              </w:rPr>
              <w:t>Program</w:t>
            </w:r>
            <w:r w:rsidR="00EA5ADC" w:rsidRPr="000D5CDC">
              <w:rPr>
                <w:rFonts w:eastAsia="Times New Roman" w:cs="Times New Roman"/>
                <w:lang w:eastAsia="pl-PL"/>
              </w:rPr>
              <w:t xml:space="preserve"> profilaktyki raka jelita grubego jest skierowany do osób</w:t>
            </w:r>
            <w:r w:rsidR="00EA5ADC">
              <w:rPr>
                <w:rFonts w:eastAsia="Times New Roman" w:cs="Times New Roman"/>
                <w:lang w:eastAsia="pl-PL"/>
              </w:rPr>
              <w:t>:</w:t>
            </w:r>
          </w:p>
          <w:p w:rsidR="00BD094F" w:rsidRPr="00952AC0" w:rsidRDefault="00F10C11" w:rsidP="00900051">
            <w:pPr>
              <w:pStyle w:val="Akapitzlist"/>
              <w:numPr>
                <w:ilvl w:val="0"/>
                <w:numId w:val="231"/>
              </w:numPr>
              <w:spacing w:line="240" w:lineRule="auto"/>
              <w:ind w:left="856" w:hanging="430"/>
              <w:rPr>
                <w:rFonts w:eastAsia="Times New Roman" w:cs="Times New Roman"/>
                <w:color w:val="000000"/>
                <w:lang w:eastAsia="pl-PL"/>
              </w:rPr>
            </w:pPr>
            <w:r w:rsidRPr="00952AC0">
              <w:rPr>
                <w:rFonts w:eastAsia="Times New Roman" w:cs="Times New Roman"/>
                <w:lang w:eastAsia="pl-PL"/>
              </w:rPr>
              <w:t xml:space="preserve"> w wieku 50 - 65 lat</w:t>
            </w:r>
            <w:r w:rsidR="00346733" w:rsidRPr="00952AC0">
              <w:rPr>
                <w:rFonts w:eastAsia="Times New Roman" w:cs="Times New Roman"/>
                <w:lang w:eastAsia="pl-PL"/>
              </w:rPr>
              <w:t xml:space="preserve"> bez objawów raka jelita grubego</w:t>
            </w:r>
          </w:p>
          <w:p w:rsidR="00F10C11" w:rsidRPr="00952AC0" w:rsidRDefault="00F10C11" w:rsidP="00900051">
            <w:pPr>
              <w:pStyle w:val="Akapitzlist"/>
              <w:numPr>
                <w:ilvl w:val="0"/>
                <w:numId w:val="231"/>
              </w:numPr>
              <w:spacing w:line="240" w:lineRule="auto"/>
              <w:ind w:left="856" w:hanging="430"/>
              <w:rPr>
                <w:rFonts w:eastAsia="Times New Roman" w:cs="Times New Roman"/>
                <w:color w:val="000000"/>
                <w:lang w:eastAsia="pl-PL"/>
              </w:rPr>
            </w:pPr>
            <w:r w:rsidRPr="00952AC0">
              <w:rPr>
                <w:rFonts w:eastAsia="Times New Roman" w:cs="Times New Roman"/>
                <w:lang w:eastAsia="pl-PL"/>
              </w:rPr>
              <w:t xml:space="preserve">w wieku 40 - </w:t>
            </w:r>
            <w:r w:rsidR="00346733" w:rsidRPr="00952AC0">
              <w:rPr>
                <w:rFonts w:eastAsia="Times New Roman" w:cs="Times New Roman"/>
                <w:lang w:eastAsia="pl-PL"/>
              </w:rPr>
              <w:t>65</w:t>
            </w:r>
            <w:r w:rsidRPr="00952AC0">
              <w:rPr>
                <w:rFonts w:eastAsia="Times New Roman" w:cs="Times New Roman"/>
                <w:lang w:eastAsia="pl-PL"/>
              </w:rPr>
              <w:t xml:space="preserve"> lat, </w:t>
            </w:r>
            <w:r w:rsidR="00346733" w:rsidRPr="00952AC0">
              <w:rPr>
                <w:rFonts w:eastAsia="Times New Roman" w:cs="Times New Roman"/>
                <w:lang w:eastAsia="pl-PL"/>
              </w:rPr>
              <w:t>bez objawów raka jelita grubego, które miały w rodzinie przynajmniej jednego</w:t>
            </w:r>
            <w:r w:rsidRPr="00952AC0">
              <w:rPr>
                <w:rFonts w:eastAsia="Times New Roman" w:cs="Times New Roman"/>
                <w:lang w:eastAsia="pl-PL"/>
              </w:rPr>
              <w:t xml:space="preserve"> krewnego pierwszego stopnia</w:t>
            </w:r>
            <w:r w:rsidR="00346733" w:rsidRPr="00952AC0">
              <w:rPr>
                <w:rFonts w:eastAsia="Times New Roman" w:cs="Times New Roman"/>
                <w:lang w:eastAsia="pl-PL"/>
              </w:rPr>
              <w:t xml:space="preserve"> (rodzice, rodzeństwo, dzieci) z rakiem</w:t>
            </w:r>
            <w:r w:rsidRPr="00952AC0">
              <w:rPr>
                <w:rFonts w:eastAsia="Times New Roman" w:cs="Times New Roman"/>
                <w:lang w:eastAsia="pl-PL"/>
              </w:rPr>
              <w:t xml:space="preserve"> jelita grubego</w:t>
            </w:r>
          </w:p>
          <w:p w:rsidR="00BD094F" w:rsidRPr="00952AC0" w:rsidRDefault="00EA5ADC" w:rsidP="00900051">
            <w:pPr>
              <w:pStyle w:val="Akapitzlist"/>
              <w:numPr>
                <w:ilvl w:val="0"/>
                <w:numId w:val="231"/>
              </w:numPr>
              <w:spacing w:line="240" w:lineRule="auto"/>
              <w:ind w:left="856" w:hanging="430"/>
              <w:rPr>
                <w:rFonts w:eastAsia="Times New Roman" w:cs="Times New Roman"/>
                <w:lang w:eastAsia="pl-PL"/>
              </w:rPr>
            </w:pPr>
            <w:r w:rsidRPr="00952AC0">
              <w:rPr>
                <w:rFonts w:eastAsia="Times New Roman" w:cs="Times New Roman"/>
                <w:lang w:eastAsia="pl-PL"/>
              </w:rPr>
              <w:t xml:space="preserve">w wieku od 25 </w:t>
            </w:r>
            <w:r w:rsidR="00F10C11" w:rsidRPr="00952AC0">
              <w:rPr>
                <w:rFonts w:eastAsia="Times New Roman" w:cs="Times New Roman"/>
                <w:lang w:eastAsia="pl-PL"/>
              </w:rPr>
              <w:t xml:space="preserve">- </w:t>
            </w:r>
            <w:r w:rsidRPr="00952AC0">
              <w:rPr>
                <w:rFonts w:eastAsia="Times New Roman" w:cs="Times New Roman"/>
                <w:lang w:eastAsia="pl-PL"/>
              </w:rPr>
              <w:t>65 lat pochodzących z rodzin</w:t>
            </w:r>
            <w:r w:rsidR="00F10C11" w:rsidRPr="00952AC0">
              <w:rPr>
                <w:rFonts w:eastAsia="Times New Roman" w:cs="Times New Roman"/>
                <w:lang w:eastAsia="pl-PL"/>
              </w:rPr>
              <w:t>y</w:t>
            </w:r>
            <w:r w:rsidRPr="00952AC0">
              <w:rPr>
                <w:rFonts w:eastAsia="Times New Roman" w:cs="Times New Roman"/>
                <w:lang w:eastAsia="pl-PL"/>
              </w:rPr>
              <w:t xml:space="preserve"> HNPCC lub FAP (z potwierdzonym obciążeniem genetycznym).</w:t>
            </w:r>
            <w:r w:rsidRPr="00952AC0">
              <w:rPr>
                <w:rFonts w:eastAsia="Times New Roman" w:cs="Times New Roman"/>
                <w:color w:val="000000"/>
                <w:lang w:eastAsia="pl-PL"/>
              </w:rPr>
              <w:t> </w:t>
            </w:r>
          </w:p>
          <w:p w:rsidR="001052F9" w:rsidRPr="00BD094F" w:rsidRDefault="00BD094F" w:rsidP="00BD094F">
            <w:pPr>
              <w:spacing w:line="240" w:lineRule="auto"/>
              <w:ind w:left="426"/>
              <w:rPr>
                <w:rFonts w:eastAsia="Times New Roman" w:cs="Times New Roman"/>
                <w:color w:val="000000"/>
                <w:lang w:eastAsia="pl-PL"/>
              </w:rPr>
            </w:pPr>
            <w:r w:rsidRPr="00BD094F">
              <w:rPr>
                <w:rFonts w:eastAsia="Times New Roman" w:cs="Times New Roman"/>
                <w:lang w:eastAsia="pl-PL"/>
              </w:rPr>
              <w:t xml:space="preserve">- </w:t>
            </w:r>
            <w:r w:rsidR="00DA6E0C" w:rsidRPr="00BD094F">
              <w:rPr>
                <w:rFonts w:eastAsia="Times New Roman" w:cs="Times New Roman"/>
                <w:lang w:eastAsia="pl-PL"/>
              </w:rPr>
              <w:t>Per</w:t>
            </w:r>
            <w:r w:rsidR="00837F88" w:rsidRPr="00BD094F">
              <w:rPr>
                <w:rFonts w:eastAsia="Times New Roman" w:cs="Times New Roman"/>
                <w:lang w:eastAsia="pl-PL"/>
              </w:rPr>
              <w:t>s</w:t>
            </w:r>
            <w:r w:rsidR="00DA6E0C" w:rsidRPr="00BD094F">
              <w:rPr>
                <w:rFonts w:eastAsia="Times New Roman" w:cs="Times New Roman"/>
                <w:lang w:eastAsia="pl-PL"/>
              </w:rPr>
              <w:t>o</w:t>
            </w:r>
            <w:r w:rsidR="00837F88" w:rsidRPr="00BD094F">
              <w:rPr>
                <w:rFonts w:eastAsia="Times New Roman" w:cs="Times New Roman"/>
                <w:lang w:eastAsia="pl-PL"/>
              </w:rPr>
              <w:t>nel</w:t>
            </w:r>
            <w:r w:rsidR="00837F88" w:rsidRPr="00BD094F">
              <w:rPr>
                <w:rFonts w:eastAsia="Times New Roman" w:cs="Times New Roman"/>
                <w:color w:val="000000"/>
                <w:lang w:eastAsia="pl-PL"/>
              </w:rPr>
              <w:t xml:space="preserve">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Pr="007B4DDB" w:rsidRDefault="00E1524B" w:rsidP="007B4DDB">
            <w:pPr>
              <w:spacing w:before="60" w:after="60" w:line="240" w:lineRule="auto"/>
              <w:ind w:left="215"/>
              <w:rPr>
                <w:rFonts w:eastAsia="Times New Roman"/>
                <w:color w:val="000000"/>
                <w:lang w:eastAsia="pl-PL"/>
              </w:rPr>
            </w:pPr>
            <w:r>
              <w:rPr>
                <w:rFonts w:eastAsia="Times New Roman"/>
                <w:iCs/>
                <w:lang w:eastAsia="pl-PL"/>
              </w:rPr>
              <w:t>3. Realizacja projektów w ramach typu 3 musi być zgodna z krajowymi programami polityki zdrowotnej.</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9</w:t>
            </w:r>
            <w:r w:rsidR="00DE34D6">
              <w:rPr>
                <w:rFonts w:eastAsia="Times New Roman" w:cs="Times New Roman"/>
                <w:color w:val="000000"/>
                <w:lang w:eastAsia="pl-PL"/>
              </w:rPr>
              <w:t>0</w:t>
            </w:r>
            <w:r>
              <w:rPr>
                <w:rFonts w:eastAsia="Times New Roman" w:cs="Times New Roman"/>
                <w:color w:val="000000"/>
                <w:lang w:eastAsia="pl-PL"/>
              </w:rPr>
              <w:t xml:space="preserve">% </w:t>
            </w:r>
            <w:r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25A45" w:rsidP="008F4FC4">
            <w:pPr>
              <w:spacing w:before="120" w:after="40" w:line="240" w:lineRule="auto"/>
              <w:rPr>
                <w:rFonts w:eastAsia="Times New Roman" w:cs="Times New Roman"/>
                <w:color w:val="000000"/>
                <w:lang w:eastAsia="pl-PL"/>
              </w:rPr>
            </w:pPr>
            <w:r>
              <w:rPr>
                <w:rFonts w:eastAsia="Times New Roman"/>
                <w:iCs/>
                <w:lang w:eastAsia="pl-PL"/>
              </w:rPr>
              <w:t>10</w:t>
            </w:r>
            <w:r w:rsidR="001052F9" w:rsidRPr="00096152">
              <w:rPr>
                <w:rFonts w:eastAsia="Times New Roman"/>
                <w:iCs/>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63525236" wp14:editId="6828C365">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2" w:name="_Toc414625775"/>
            <w:bookmarkStart w:id="23" w:name="_Toc424549042"/>
            <w:bookmarkStart w:id="24" w:name="_Toc500928657"/>
            <w:r w:rsidRPr="000D5CDC">
              <w:rPr>
                <w:rFonts w:ascii="MyriadPro-Bold" w:eastAsiaTheme="majorEastAsia" w:hAnsi="MyriadPro-Bold" w:cs="MyriadPro-Bold"/>
                <w:b/>
                <w:sz w:val="16"/>
                <w:szCs w:val="16"/>
              </w:rPr>
              <w:t>VII WŁĄCZENIE SPOŁECZNE</w:t>
            </w:r>
            <w:bookmarkEnd w:id="22"/>
            <w:bookmarkEnd w:id="23"/>
            <w:bookmarkEnd w:id="24"/>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5" w:name="_Toc437598441"/>
            <w:bookmarkStart w:id="26"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5"/>
            <w:bookmarkEnd w:id="26"/>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2"/>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900051">
            <w:pPr>
              <w:numPr>
                <w:ilvl w:val="0"/>
                <w:numId w:val="164"/>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900051">
            <w:pPr>
              <w:numPr>
                <w:ilvl w:val="0"/>
                <w:numId w:val="164"/>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7"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7"/>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3"/>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900051">
            <w:pPr>
              <w:numPr>
                <w:ilvl w:val="0"/>
                <w:numId w:val="7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900051">
            <w:pPr>
              <w:numPr>
                <w:ilvl w:val="0"/>
                <w:numId w:val="7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900051">
            <w:pPr>
              <w:numPr>
                <w:ilvl w:val="0"/>
                <w:numId w:val="7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8" w:name="_Toc424549045"/>
            <w:bookmarkStart w:id="29" w:name="_Toc424797357"/>
            <w:bookmarkStart w:id="30"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8"/>
            <w:bookmarkEnd w:id="29"/>
            <w:bookmarkEnd w:id="30"/>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4"/>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900051">
            <w:pPr>
              <w:pStyle w:val="Akapitzlist"/>
              <w:numPr>
                <w:ilvl w:val="0"/>
                <w:numId w:val="233"/>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 xml:space="preserve">zkolenia, warsztaty, doradztwo, mentoring, coaching, </w:t>
            </w:r>
            <w:proofErr w:type="spellStart"/>
            <w:r w:rsidR="00C94DE9" w:rsidRPr="007B4DDB">
              <w:rPr>
                <w:rFonts w:eastAsia="Times New Roman" w:cs="Times New Roman"/>
                <w:lang w:eastAsia="pl-PL"/>
              </w:rPr>
              <w:t>tutoring</w:t>
            </w:r>
            <w:proofErr w:type="spellEnd"/>
            <w:r w:rsidR="00C94DE9" w:rsidRPr="007B4DDB">
              <w:rPr>
                <w:rFonts w:eastAsia="Times New Roman" w:cs="Times New Roman"/>
                <w:lang w:eastAsia="pl-PL"/>
              </w:rPr>
              <w:t>,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900051">
            <w:pPr>
              <w:pStyle w:val="Akapitzlist"/>
              <w:numPr>
                <w:ilvl w:val="0"/>
                <w:numId w:val="25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900051">
            <w:pPr>
              <w:numPr>
                <w:ilvl w:val="0"/>
                <w:numId w:val="41"/>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900051">
            <w:pPr>
              <w:numPr>
                <w:ilvl w:val="0"/>
                <w:numId w:val="41"/>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7F3AB6" w:rsidRDefault="001052F9" w:rsidP="00900051">
            <w:pPr>
              <w:numPr>
                <w:ilvl w:val="0"/>
                <w:numId w:val="41"/>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C0221F" w:rsidRDefault="007F3AB6" w:rsidP="00900051">
            <w:pPr>
              <w:numPr>
                <w:ilvl w:val="0"/>
                <w:numId w:val="41"/>
              </w:numPr>
              <w:spacing w:before="120" w:after="120" w:line="240" w:lineRule="auto"/>
              <w:ind w:left="357" w:firstLine="0"/>
              <w:rPr>
                <w:rFonts w:eastAsia="Times New Roman" w:cs="Times New Roman"/>
                <w:color w:val="000000"/>
                <w:lang w:eastAsia="pl-PL"/>
              </w:rPr>
            </w:pPr>
            <w:r>
              <w:rPr>
                <w:rFonts w:eastAsia="Times New Roman" w:cs="Times New Roman"/>
                <w:lang w:eastAsia="pl-PL"/>
              </w:rPr>
              <w:t xml:space="preserve">osoby </w:t>
            </w:r>
            <w:r w:rsidRPr="007F3AB6">
              <w:t>fizyczne, w zakresie doradztwa i szkoleń umożliwiających uzyskanie wiedzy i umiejętności potrzebnych do założenia i/lub prowadzenia działalności w sektorze ekonomii społecznej</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C138B4">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rozpoczęcie działalności gospodarczej będzie rozliczane wyłącznie uproszczoną metodą rozliczania wydatków – </w:t>
            </w:r>
            <w:r w:rsidR="00B0787C" w:rsidRPr="009746A1">
              <w:rPr>
                <w:rFonts w:eastAsia="Times New Roman" w:cs="Calibri"/>
                <w:lang w:eastAsia="pl-PL"/>
              </w:rPr>
              <w:t>stawką jednostkową na utworzenie miejsca pracy w przedsiębiorstwie społecznym,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rsidP="00C138B4">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w:t>
            </w:r>
            <w:r w:rsidR="00C138B4">
              <w:rPr>
                <w:rFonts w:cstheme="minorBidi"/>
              </w:rPr>
              <w:t>7</w:t>
            </w:r>
            <w:r w:rsidRPr="009C4180">
              <w:rPr>
                <w:rFonts w:cstheme="minorBidi"/>
              </w:rPr>
              <w:t xml:space="preserve"> r. poz. </w:t>
            </w:r>
            <w:r w:rsidR="00C138B4">
              <w:rPr>
                <w:rFonts w:cstheme="minorBidi"/>
              </w:rPr>
              <w:t xml:space="preserve"> 2077 </w:t>
            </w:r>
            <w:proofErr w:type="spellStart"/>
            <w:r w:rsidR="00C138B4">
              <w:rPr>
                <w:rFonts w:cstheme="minorBidi"/>
              </w:rPr>
              <w:t>t.j</w:t>
            </w:r>
            <w:proofErr w:type="spellEnd"/>
            <w:r w:rsidR="00C138B4">
              <w:rPr>
                <w:rFonts w:cstheme="minorBidi"/>
              </w:rPr>
              <w:t xml:space="preserve">. </w:t>
            </w:r>
            <w:r w:rsidRPr="009C4180">
              <w:rPr>
                <w:rFonts w:cstheme="minorBidi"/>
              </w:rPr>
              <w:t xml:space="preserve">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1" w:name="_Toc424549046"/>
            <w:bookmarkStart w:id="32" w:name="_Toc424797358"/>
            <w:bookmarkStart w:id="33"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1"/>
            <w:bookmarkEnd w:id="32"/>
            <w:bookmarkEnd w:id="33"/>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900051">
            <w:pPr>
              <w:numPr>
                <w:ilvl w:val="0"/>
                <w:numId w:val="234"/>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900051">
            <w:pPr>
              <w:numPr>
                <w:ilvl w:val="0"/>
                <w:numId w:val="234"/>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900051">
            <w:pPr>
              <w:numPr>
                <w:ilvl w:val="0"/>
                <w:numId w:val="234"/>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25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4" w:name="_Toc424549047"/>
            <w:bookmarkStart w:id="35"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4"/>
            <w:bookmarkEnd w:id="35"/>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5"/>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900051">
            <w:pPr>
              <w:numPr>
                <w:ilvl w:val="1"/>
                <w:numId w:val="22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900051">
            <w:pPr>
              <w:numPr>
                <w:ilvl w:val="1"/>
                <w:numId w:val="22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pStyle w:val="Akapitzlist"/>
              <w:numPr>
                <w:ilvl w:val="0"/>
                <w:numId w:val="220"/>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900051">
            <w:pPr>
              <w:pStyle w:val="Akapitzlist"/>
              <w:numPr>
                <w:ilvl w:val="0"/>
                <w:numId w:val="220"/>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900051">
            <w:pPr>
              <w:pStyle w:val="Akapitzlist"/>
              <w:numPr>
                <w:ilvl w:val="0"/>
                <w:numId w:val="134"/>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900051">
            <w:pPr>
              <w:pStyle w:val="Akapitzlist"/>
              <w:numPr>
                <w:ilvl w:val="0"/>
                <w:numId w:val="134"/>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D33653" w:rsidRDefault="001052F9" w:rsidP="00900051">
            <w:pPr>
              <w:pStyle w:val="Akapitzlist"/>
              <w:numPr>
                <w:ilvl w:val="0"/>
                <w:numId w:val="134"/>
              </w:numPr>
              <w:spacing w:before="60" w:after="60" w:line="240" w:lineRule="auto"/>
              <w:ind w:left="499" w:hanging="357"/>
              <w:rPr>
                <w:rFonts w:eastAsia="Times New Roman" w:cs="Times New Roman"/>
                <w:lang w:eastAsia="pl-PL"/>
              </w:rPr>
            </w:pPr>
            <w:r w:rsidRPr="00D33653">
              <w:rPr>
                <w:rFonts w:eastAsia="Times New Roman" w:cs="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D33653">
              <w:rPr>
                <w:rFonts w:eastAsia="Times New Roman" w:cs="Times New Roman"/>
                <w:lang w:eastAsia="pl-PL"/>
              </w:rPr>
              <w:t>:</w:t>
            </w:r>
            <w:r w:rsidRPr="00D33653">
              <w:rPr>
                <w:rFonts w:eastAsia="Times New Roman" w:cs="Times New Roman"/>
                <w:lang w:eastAsia="pl-PL"/>
              </w:rPr>
              <w:t xml:space="preserve"> </w:t>
            </w:r>
            <w:r w:rsidR="00B0787C" w:rsidRPr="00D33653">
              <w:rPr>
                <w:rFonts w:eastAsia="Times New Roman" w:cs="Times New Roman"/>
                <w:lang w:eastAsia="pl-PL"/>
              </w:rPr>
              <w:br/>
              <w:t xml:space="preserve">- </w:t>
            </w:r>
            <w:r w:rsidRPr="00D33653">
              <w:rPr>
                <w:rFonts w:eastAsia="Times New Roman" w:cs="Times New Roman"/>
                <w:lang w:eastAsia="pl-PL"/>
              </w:rPr>
              <w:t xml:space="preserve">wzrostu zatrudnienia w sektorze ekonomii społecznej m.in. w celu zapewnienia ciągłości procesu reintegracyjnego, </w:t>
            </w:r>
            <w:r w:rsidR="00B0787C" w:rsidRPr="00D33653">
              <w:rPr>
                <w:rFonts w:eastAsia="Times New Roman" w:cs="Times New Roman"/>
                <w:lang w:eastAsia="pl-PL"/>
              </w:rPr>
              <w:t xml:space="preserve">np. poprzez inicjowanie staży   i praktyk kandydatów  do założenia i pracy w PES/ u przedsiębiorców/ przedsiębiorców </w:t>
            </w:r>
            <w:r w:rsidR="00B0787C" w:rsidRPr="00952AC0">
              <w:rPr>
                <w:rFonts w:eastAsia="Times New Roman" w:cs="Times New Roman"/>
                <w:lang w:eastAsia="pl-PL"/>
              </w:rPr>
              <w:t xml:space="preserve">społecznych, </w:t>
            </w:r>
            <w:r w:rsidRPr="00952AC0">
              <w:rPr>
                <w:rFonts w:eastAsia="Times New Roman" w:cs="Times New Roman"/>
                <w:lang w:eastAsia="pl-PL"/>
              </w:rPr>
              <w:t>a</w:t>
            </w:r>
            <w:r w:rsidRPr="00D33653">
              <w:rPr>
                <w:rFonts w:eastAsia="Times New Roman" w:cs="Times New Roman"/>
                <w:lang w:eastAsia="pl-PL"/>
              </w:rPr>
              <w:t xml:space="preserve">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r w:rsidR="00281AAF" w:rsidRPr="00281AAF">
              <w:rPr>
                <w:rFonts w:eastAsia="Times New Roman" w:cs="Times New Roman"/>
                <w:color w:val="000000"/>
                <w:highlight w:val="green"/>
                <w:lang w:eastAsia="pl-PL"/>
              </w:rPr>
              <w:t>.</w:t>
            </w: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6" w:name="_Toc437598446"/>
            <w:bookmarkStart w:id="37" w:name="_Toc500928663"/>
            <w:r w:rsidRPr="00CF1CCD">
              <w:rPr>
                <w:rFonts w:eastAsia="Times New Roman" w:cs="Times New Roman"/>
                <w:bCs/>
                <w:color w:val="000000"/>
                <w:lang w:eastAsia="pl-PL"/>
              </w:rPr>
              <w:lastRenderedPageBreak/>
              <w:t>7.6 Wsparcie rozwoju usług społecznych świadczonych w interesie ogólnym</w:t>
            </w:r>
            <w:bookmarkEnd w:id="36"/>
            <w:bookmarkEnd w:id="37"/>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6"/>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900051">
            <w:pPr>
              <w:numPr>
                <w:ilvl w:val="0"/>
                <w:numId w:val="85"/>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900051">
            <w:pPr>
              <w:numPr>
                <w:ilvl w:val="0"/>
                <w:numId w:val="86"/>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900051">
            <w:pPr>
              <w:numPr>
                <w:ilvl w:val="0"/>
                <w:numId w:val="86"/>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900051">
            <w:pPr>
              <w:numPr>
                <w:ilvl w:val="0"/>
                <w:numId w:val="86"/>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(skierowanych do osób z niepełnosprawnościami) i opiekuńczych</w:t>
            </w:r>
            <w:r w:rsidR="004D7433">
              <w:rPr>
                <w:rFonts w:eastAsia="Times New Roman" w:cs="Times New Roman"/>
                <w:lang w:eastAsia="pl-PL"/>
              </w:rPr>
              <w:t xml:space="preserve"> </w:t>
            </w:r>
            <w:r w:rsidRPr="002B0B0B">
              <w:rPr>
                <w:rFonts w:eastAsia="Times New Roman" w:cs="Times New Roman"/>
                <w:lang w:eastAsia="pl-PL"/>
              </w:rPr>
              <w:t>(skierowanych do osób</w:t>
            </w:r>
            <w:r w:rsidR="004D7433">
              <w:rPr>
                <w:rFonts w:eastAsia="Times New Roman" w:cs="Times New Roman"/>
                <w:lang w:eastAsia="pl-PL"/>
              </w:rPr>
              <w:t xml:space="preserve"> potrzebujących wsparcia w codziennym </w:t>
            </w:r>
            <w:r w:rsidR="004D7433">
              <w:rPr>
                <w:rFonts w:eastAsia="Times New Roman" w:cs="Times New Roman"/>
                <w:lang w:eastAsia="pl-PL"/>
              </w:rPr>
              <w:lastRenderedPageBreak/>
              <w:t>funkcjonowaniu</w:t>
            </w:r>
            <w:r w:rsidRPr="002B0B0B">
              <w:rPr>
                <w:rFonts w:eastAsia="Times New Roman" w:cs="Times New Roman"/>
                <w:lang w:eastAsia="pl-PL"/>
              </w:rPr>
              <w:t xml:space="preserve">), w tym: </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FE0E18">
              <w:rPr>
                <w:rFonts w:eastAsia="Times New Roman" w:cs="Times New Roman"/>
                <w:lang w:eastAsia="pl-PL"/>
              </w:rPr>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0D5CDC">
              <w:rPr>
                <w:rFonts w:eastAsia="Times New Roman" w:cs="Times New Roman"/>
                <w:lang w:eastAsia="pl-PL"/>
              </w:rPr>
              <w:t xml:space="preserve">inne usługi zwiększające mobilność, autonomię i bezpieczeństwo osób </w:t>
            </w:r>
            <w:r w:rsidR="004D7433">
              <w:rPr>
                <w:rFonts w:eastAsia="Times New Roman" w:cs="Times New Roman"/>
                <w:lang w:eastAsia="pl-PL"/>
              </w:rPr>
              <w:t xml:space="preserve"> potrzebujących wsparcia w codziennym funkcjonowaniu</w:t>
            </w:r>
            <w:r w:rsidR="004D7433" w:rsidRPr="000D5CDC">
              <w:rPr>
                <w:rFonts w:eastAsia="Times New Roman" w:cs="Times New Roman"/>
                <w:lang w:eastAsia="pl-PL"/>
              </w:rPr>
              <w:t xml:space="preserve"> </w:t>
            </w:r>
            <w:r w:rsidRPr="000D5CDC">
              <w:rPr>
                <w:rFonts w:eastAsia="Times New Roman" w:cs="Times New Roman"/>
                <w:lang w:eastAsia="pl-PL"/>
              </w:rPr>
              <w:t>(np. likwidowanie barier architektonicznych w miejscu zamieszkania, dowożenie posiłków</w:t>
            </w:r>
            <w:r>
              <w:rPr>
                <w:rFonts w:eastAsia="Times New Roman" w:cs="Times New Roman"/>
                <w:lang w:eastAsia="pl-PL"/>
              </w:rPr>
              <w:t xml:space="preserve">, </w:t>
            </w:r>
            <w:r w:rsidRPr="00604103">
              <w:t xml:space="preserve">przewóz osoby </w:t>
            </w:r>
            <w:r w:rsidR="004D7433">
              <w:rPr>
                <w:rFonts w:eastAsia="Times New Roman" w:cs="Times New Roman"/>
                <w:lang w:eastAsia="pl-PL"/>
              </w:rPr>
              <w:t>potrzebującej wsparcia w codziennym funkcjonowaniu</w:t>
            </w:r>
            <w:r w:rsidR="004D7433" w:rsidRPr="00604103" w:rsidDel="004D7433">
              <w:t xml:space="preserve"> </w:t>
            </w:r>
            <w:r w:rsidR="004D7433">
              <w:t xml:space="preserve">  </w:t>
            </w:r>
            <w:r w:rsidRPr="00604103">
              <w:t xml:space="preserve">lub personelu sprawującego opiekę związane bezpośrednio z usługami świadczonymi osobie </w:t>
            </w:r>
            <w:r w:rsidR="004D7433">
              <w:t xml:space="preserve"> </w:t>
            </w:r>
            <w:r w:rsidR="004D7433">
              <w:rPr>
                <w:rFonts w:eastAsia="Times New Roman" w:cs="Times New Roman"/>
                <w:lang w:eastAsia="pl-PL"/>
              </w:rPr>
              <w:t>potrzebujących wsparcia w codziennym funkcjonowaniu</w:t>
            </w:r>
            <w:r w:rsidR="004D7433" w:rsidRPr="00604103">
              <w:t xml:space="preserve"> </w:t>
            </w:r>
            <w:r w:rsidRPr="00604103">
              <w:t>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900051">
            <w:pPr>
              <w:numPr>
                <w:ilvl w:val="0"/>
                <w:numId w:val="48"/>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w:t>
            </w:r>
            <w:r w:rsidR="004D7433">
              <w:t xml:space="preserve"> </w:t>
            </w:r>
            <w:r w:rsidR="004D7433">
              <w:rPr>
                <w:rFonts w:eastAsia="Times New Roman" w:cs="Times New Roman"/>
                <w:lang w:eastAsia="pl-PL"/>
              </w:rPr>
              <w:t>potrzebujących wsparcia w codziennym funkcjonowaniu</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900051">
            <w:pPr>
              <w:numPr>
                <w:ilvl w:val="0"/>
                <w:numId w:val="48"/>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900051">
            <w:pPr>
              <w:numPr>
                <w:ilvl w:val="0"/>
                <w:numId w:val="48"/>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w:t>
            </w:r>
            <w:r w:rsidR="004D7433">
              <w:rPr>
                <w:rFonts w:eastAsia="Times New Roman" w:cs="Times New Roman"/>
                <w:lang w:eastAsia="pl-PL"/>
              </w:rPr>
              <w:t xml:space="preserve"> potrzebujących wsparcia w codziennym funkcjonowaniu</w:t>
            </w:r>
            <w:r w:rsidR="004D7433" w:rsidRPr="004211BC">
              <w:rPr>
                <w:rFonts w:eastAsia="Times New Roman" w:cs="Times New Roman"/>
                <w:lang w:eastAsia="pl-PL"/>
              </w:rPr>
              <w:t xml:space="preserve"> </w:t>
            </w:r>
            <w:r w:rsidRPr="004211BC">
              <w:rPr>
                <w:rFonts w:eastAsia="Times New Roman" w:cs="Times New Roman"/>
                <w:lang w:eastAsia="pl-PL"/>
              </w:rPr>
              <w:t xml:space="preserve">(w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grupy samopomocowe, wsparcie za pośrednictwem instytucji w zakresie zdiagnozowanych potrzeb opiekunów)</w:t>
            </w:r>
            <w:r w:rsidR="00075E29">
              <w:rPr>
                <w:rFonts w:eastAsia="Times New Roman" w:cs="Times New Roman"/>
                <w:lang w:eastAsia="pl-PL"/>
              </w:rPr>
              <w:t>,</w:t>
            </w:r>
          </w:p>
          <w:p w:rsidR="00075E29" w:rsidRDefault="00075E29" w:rsidP="00900051">
            <w:pPr>
              <w:numPr>
                <w:ilvl w:val="0"/>
                <w:numId w:val="48"/>
              </w:numPr>
              <w:spacing w:before="60" w:after="60" w:line="240" w:lineRule="auto"/>
              <w:ind w:left="714" w:hanging="357"/>
              <w:rPr>
                <w:rFonts w:eastAsia="Times New Roman" w:cs="Times New Roman"/>
                <w:lang w:eastAsia="pl-PL"/>
              </w:rPr>
            </w:pPr>
            <w:r>
              <w:rPr>
                <w:rFonts w:eastAsia="Times New Roman" w:cs="Times New Roman"/>
                <w:lang w:eastAsia="pl-PL"/>
              </w:rPr>
              <w:t xml:space="preserve">Wsparcie pracodawców </w:t>
            </w:r>
            <w:proofErr w:type="spellStart"/>
            <w:r>
              <w:rPr>
                <w:rFonts w:eastAsia="Times New Roman" w:cs="Times New Roman"/>
                <w:lang w:eastAsia="pl-PL"/>
              </w:rPr>
              <w:t>zarudniających</w:t>
            </w:r>
            <w:proofErr w:type="spellEnd"/>
            <w:r>
              <w:rPr>
                <w:rFonts w:eastAsia="Times New Roman" w:cs="Times New Roman"/>
                <w:lang w:eastAsia="pl-PL"/>
              </w:rPr>
              <w:t xml:space="preserve"> osoby z zaburzeniami psychicznymi i/lub </w:t>
            </w:r>
            <w:r w:rsidR="004D7433">
              <w:rPr>
                <w:rFonts w:eastAsia="Times New Roman" w:cs="Times New Roman"/>
                <w:lang w:eastAsia="pl-PL"/>
              </w:rPr>
              <w:t xml:space="preserve">z </w:t>
            </w:r>
            <w:r>
              <w:rPr>
                <w:rFonts w:eastAsia="Times New Roman" w:cs="Times New Roman"/>
                <w:lang w:eastAsia="pl-PL"/>
              </w:rPr>
              <w:t>niepełnosprawn</w:t>
            </w:r>
            <w:r w:rsidR="004D7433">
              <w:rPr>
                <w:rFonts w:eastAsia="Times New Roman" w:cs="Times New Roman"/>
                <w:lang w:eastAsia="pl-PL"/>
              </w:rPr>
              <w:t>ościami</w:t>
            </w:r>
            <w:r>
              <w:rPr>
                <w:rFonts w:eastAsia="Times New Roman" w:cs="Times New Roman"/>
                <w:lang w:eastAsia="pl-PL"/>
              </w:rPr>
              <w:t xml:space="preserve"> (np. w formule trenera pracodawcy) –  uzupełniająco do działań nakierowanych na wsparcie osób z zaburzeniami psychicznymi i/lub </w:t>
            </w:r>
            <w:r w:rsidR="004D7433">
              <w:rPr>
                <w:rFonts w:eastAsia="Times New Roman" w:cs="Times New Roman"/>
                <w:lang w:eastAsia="pl-PL"/>
              </w:rPr>
              <w:t xml:space="preserve">z </w:t>
            </w:r>
            <w:r>
              <w:rPr>
                <w:rFonts w:eastAsia="Times New Roman" w:cs="Times New Roman"/>
                <w:lang w:eastAsia="pl-PL"/>
              </w:rPr>
              <w:t>niepełnospraw</w:t>
            </w:r>
            <w:r w:rsidR="004D7433">
              <w:rPr>
                <w:rFonts w:eastAsia="Times New Roman" w:cs="Times New Roman"/>
                <w:lang w:eastAsia="pl-PL"/>
              </w:rPr>
              <w:t>nościami</w:t>
            </w:r>
            <w:r>
              <w:rPr>
                <w:rFonts w:eastAsia="Times New Roman" w:cs="Times New Roman"/>
                <w:lang w:eastAsia="pl-PL"/>
              </w:rPr>
              <w:t>,</w:t>
            </w:r>
          </w:p>
          <w:p w:rsidR="00075E29" w:rsidRDefault="00075E29" w:rsidP="00900051">
            <w:pPr>
              <w:numPr>
                <w:ilvl w:val="0"/>
                <w:numId w:val="48"/>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w:t>
            </w:r>
            <w:r w:rsidR="004D7433">
              <w:rPr>
                <w:rFonts w:eastAsia="Times New Roman" w:cs="Times New Roman"/>
                <w:lang w:eastAsia="pl-PL"/>
              </w:rPr>
              <w:t xml:space="preserve">z </w:t>
            </w:r>
            <w:r>
              <w:rPr>
                <w:rFonts w:eastAsia="Times New Roman" w:cs="Times New Roman"/>
                <w:lang w:eastAsia="pl-PL"/>
              </w:rPr>
              <w:t>niepełnosprawn</w:t>
            </w:r>
            <w:r w:rsidR="004D7433">
              <w:rPr>
                <w:rFonts w:eastAsia="Times New Roman" w:cs="Times New Roman"/>
                <w:lang w:eastAsia="pl-PL"/>
              </w:rPr>
              <w:t>ościami</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w:t>
            </w:r>
            <w:r w:rsidR="004D7433">
              <w:rPr>
                <w:rFonts w:eastAsia="Times New Roman" w:cs="Times New Roman"/>
                <w:lang w:eastAsia="pl-PL"/>
              </w:rPr>
              <w:t xml:space="preserve"> z</w:t>
            </w:r>
            <w:r>
              <w:rPr>
                <w:rFonts w:eastAsia="Times New Roman" w:cs="Times New Roman"/>
                <w:lang w:eastAsia="pl-PL"/>
              </w:rPr>
              <w:t xml:space="preserve"> niepełnosprawn</w:t>
            </w:r>
            <w:r w:rsidR="00D3619D">
              <w:rPr>
                <w:rFonts w:eastAsia="Times New Roman" w:cs="Times New Roman"/>
                <w:lang w:eastAsia="pl-PL"/>
              </w:rPr>
              <w:t>ościami</w:t>
            </w:r>
            <w:r>
              <w:rPr>
                <w:rFonts w:eastAsia="Times New Roman" w:cs="Times New Roman"/>
                <w:lang w:eastAsia="pl-PL"/>
              </w:rPr>
              <w:t>,</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w:t>
            </w:r>
            <w:r w:rsidRPr="00604103">
              <w:rPr>
                <w:szCs w:val="22"/>
              </w:rPr>
              <w:lastRenderedPageBreak/>
              <w:t xml:space="preserve">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w:t>
            </w:r>
            <w:r w:rsidR="00750832">
              <w:rPr>
                <w:szCs w:val="22"/>
              </w:rPr>
              <w:t>, typu specjalistyczno-terapeutycznego</w:t>
            </w:r>
            <w:r w:rsidR="00C42072">
              <w:rPr>
                <w:szCs w:val="22"/>
              </w:rPr>
              <w:t xml:space="preserve"> lub</w:t>
            </w:r>
            <w:r w:rsidRPr="008704F2">
              <w:rPr>
                <w:szCs w:val="22"/>
              </w:rPr>
              <w:t xml:space="preserve"> interwencyjnego  do 14</w:t>
            </w:r>
            <w:r>
              <w:rPr>
                <w:szCs w:val="22"/>
              </w:rPr>
              <w:t xml:space="preserve">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900051">
            <w:pPr>
              <w:numPr>
                <w:ilvl w:val="0"/>
                <w:numId w:val="227"/>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900051">
            <w:pPr>
              <w:pStyle w:val="Akapitzlist"/>
              <w:numPr>
                <w:ilvl w:val="0"/>
                <w:numId w:val="232"/>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900051">
            <w:pPr>
              <w:numPr>
                <w:ilvl w:val="0"/>
                <w:numId w:val="48"/>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900051">
            <w:pPr>
              <w:numPr>
                <w:ilvl w:val="0"/>
                <w:numId w:val="47"/>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lastRenderedPageBreak/>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900051">
            <w:pPr>
              <w:numPr>
                <w:ilvl w:val="0"/>
                <w:numId w:val="226"/>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900051">
            <w:pPr>
              <w:numPr>
                <w:ilvl w:val="0"/>
                <w:numId w:val="226"/>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lastRenderedPageBreak/>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70057A">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w:t>
            </w:r>
            <w:r w:rsidR="0070057A">
              <w:rPr>
                <w:rFonts w:eastAsia="Times New Roman" w:cs="Times New Roman"/>
                <w:lang w:eastAsia="pl-PL"/>
              </w:rPr>
              <w:t xml:space="preserve"> 32 080 000 </w:t>
            </w:r>
            <w:r w:rsidR="00D01BB2">
              <w:rPr>
                <w:rFonts w:eastAsia="Times New Roman" w:cs="Times New Roman"/>
                <w:lang w:eastAsia="pl-PL"/>
              </w:rPr>
              <w:t>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750832" w:rsidRPr="005D64B3" w:rsidRDefault="009E19B5" w:rsidP="0075083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900051">
            <w:pPr>
              <w:numPr>
                <w:ilvl w:val="0"/>
                <w:numId w:val="83"/>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w:t>
            </w:r>
            <w:r w:rsidRPr="000D5CDC">
              <w:rPr>
                <w:rFonts w:eastAsia="Times New Roman" w:cs="Times New Roman"/>
                <w:color w:val="000000"/>
                <w:lang w:eastAsia="pl-PL"/>
              </w:rPr>
              <w:lastRenderedPageBreak/>
              <w:t xml:space="preserve">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900051">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8" w:name="_Toc424549049"/>
            <w:bookmarkStart w:id="39"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8"/>
            <w:bookmarkEnd w:id="3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900051">
            <w:pPr>
              <w:numPr>
                <w:ilvl w:val="0"/>
                <w:numId w:val="49"/>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7"/>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EA3682" w:rsidRPr="00EA3682" w:rsidRDefault="00EA3682" w:rsidP="00900051">
            <w:pPr>
              <w:pStyle w:val="Tekstkomentarza"/>
              <w:numPr>
                <w:ilvl w:val="0"/>
                <w:numId w:val="25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realizacja świadczeń zdrowotnych, w tym działań terapeutycznych, rehabilitacji, zajęć korekcyjnych itp.</w:t>
            </w:r>
            <w:r w:rsidR="00764B01">
              <w:rPr>
                <w:rFonts w:ascii="Myriad Pro" w:eastAsia="Times New Roman" w:hAnsi="Myriad Pro" w:cs="Times New Roman"/>
                <w:lang w:eastAsia="pl-PL"/>
              </w:rPr>
              <w:t>,</w:t>
            </w:r>
          </w:p>
          <w:p w:rsidR="00EA3682" w:rsidRPr="00EA3682" w:rsidRDefault="00EA3682" w:rsidP="00900051">
            <w:pPr>
              <w:pStyle w:val="Tekstkomentarza"/>
              <w:numPr>
                <w:ilvl w:val="0"/>
                <w:numId w:val="25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 xml:space="preserve"> zapewnienie dojazdu niezbędnego do realizacji usługi zdrowotnej dla danej osoby oraz jej opiekuna z miejsca zamieszkania do miejsca wykonywania usługi zdrowotnej i z powrotem</w:t>
            </w:r>
            <w:r w:rsidR="00764B01">
              <w:rPr>
                <w:rFonts w:ascii="Myriad Pro" w:eastAsia="Times New Roman" w:hAnsi="Myriad Pro" w:cs="Times New Roman"/>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niesamodzielną 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392A6F">
              <w:rPr>
                <w:lang w:eastAsia="pl-PL"/>
              </w:rPr>
              <w:t>monitoring jakości i celowości podejmowanych działań</w:t>
            </w:r>
            <w:r>
              <w:rPr>
                <w:lang w:eastAsia="pl-PL"/>
              </w:rPr>
              <w:t>, ewaluacja programu zdrowotnego</w:t>
            </w:r>
            <w:r>
              <w:rPr>
                <w:rStyle w:val="Odwoanieprzypisudolnego"/>
                <w:lang w:eastAsia="pl-PL"/>
              </w:rPr>
              <w:footnoteReference w:id="18"/>
            </w:r>
            <w:r>
              <w:rPr>
                <w:lang w:eastAsia="pl-PL"/>
              </w:rPr>
              <w:t xml:space="preserve"> </w:t>
            </w:r>
            <w:r w:rsidR="00764B01">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EA3682">
              <w:rPr>
                <w:lang w:eastAsia="pl-PL"/>
              </w:rPr>
              <w:t>zakup aparatury i sprzętu medycznego oraz wykonanie innych inwestycji koniecznych do realizacji zadań wynikających z rea</w:t>
            </w:r>
            <w:r w:rsidR="00764B01">
              <w:rPr>
                <w:lang w:eastAsia="pl-PL"/>
              </w:rPr>
              <w:t>lizowanego Regionalnego P</w:t>
            </w:r>
            <w:r w:rsidRPr="00EA3682">
              <w:rPr>
                <w:lang w:eastAsia="pl-PL"/>
              </w:rPr>
              <w:t>rogramu</w:t>
            </w:r>
            <w:r w:rsidR="00764B01">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heme="minorEastAsia"/>
                <w:lang w:eastAsia="pl-PL"/>
              </w:rPr>
              <w:t>prowadzenie działań informacyjno - promocyjnych mających na celu wdrożenie Regionalnego Programu Zdrowotnego</w:t>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9"/>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lastRenderedPageBreak/>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1052F9" w:rsidRPr="00EA3682"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70057A">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w:t>
            </w:r>
            <w:r w:rsidR="0070057A">
              <w:rPr>
                <w:rFonts w:eastAsia="Times New Roman" w:cs="Times New Roman"/>
                <w:lang w:eastAsia="pl-PL"/>
              </w:rPr>
              <w:t xml:space="preserve"> 3 420 000 </w:t>
            </w:r>
            <w:r w:rsidR="00D01BB2">
              <w:rPr>
                <w:rFonts w:eastAsia="Times New Roman" w:cs="Times New Roman"/>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900051">
            <w:pPr>
              <w:numPr>
                <w:ilvl w:val="0"/>
                <w:numId w:val="259"/>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mogą powielać działań realizowanych w PO WER w ramach programów zdrowotnych lub programów polityki zdrowotnej.</w:t>
            </w:r>
          </w:p>
          <w:p w:rsidR="00764B01" w:rsidRDefault="00764B01" w:rsidP="00764B01">
            <w:pPr>
              <w:spacing w:before="60" w:after="60" w:line="240" w:lineRule="auto"/>
              <w:ind w:left="497" w:hanging="282"/>
              <w:rPr>
                <w:rFonts w:eastAsia="Times New Roman"/>
                <w:iCs/>
                <w:lang w:eastAsia="pl-PL"/>
              </w:rPr>
            </w:pPr>
            <w:r w:rsidRPr="007B4DDB">
              <w:rPr>
                <w:rFonts w:eastAsia="Times New Roman"/>
                <w:iCs/>
                <w:lang w:eastAsia="pl-PL"/>
              </w:rPr>
              <w:t>2. Regionalne</w:t>
            </w:r>
            <w:r w:rsidRPr="007B4DDB">
              <w:rPr>
                <w:rFonts w:eastAsia="Times New Roman" w:cs="Times New Roman"/>
                <w:color w:val="000000"/>
                <w:lang w:eastAsia="pl-PL"/>
              </w:rPr>
              <w:t xml:space="preserve"> programy zdrowotne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764B01" w:rsidRPr="000D5CDC" w:rsidRDefault="00764B01" w:rsidP="000D5CDC">
            <w:pPr>
              <w:spacing w:before="120" w:after="40"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402B5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402B5C" w:rsidRDefault="001052F9" w:rsidP="000D5CDC">
            <w:pPr>
              <w:spacing w:before="120" w:line="240" w:lineRule="auto"/>
              <w:rPr>
                <w:rFonts w:eastAsia="Times New Roman" w:cs="Times New Roman"/>
                <w:color w:val="000000"/>
                <w:lang w:eastAsia="pl-PL"/>
              </w:rPr>
            </w:pPr>
            <w:r w:rsidRPr="00402B5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402B5C" w:rsidRDefault="00402B5C" w:rsidP="000D5CDC">
            <w:pPr>
              <w:spacing w:before="120" w:after="40" w:line="240" w:lineRule="auto"/>
              <w:rPr>
                <w:rFonts w:eastAsia="Times New Roman" w:cs="Times New Roman"/>
                <w:color w:val="000000"/>
                <w:lang w:eastAsia="pl-PL"/>
              </w:rPr>
            </w:pPr>
            <w:r w:rsidRPr="00402B5C">
              <w:rPr>
                <w:rFonts w:eastAsia="Times New Roman" w:cs="Times New Roman"/>
                <w:lang w:eastAsia="pl-PL"/>
              </w:rPr>
              <w:t>90% (85% UE + 5% BP)</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00402B5C">
              <w:rPr>
                <w:rFonts w:eastAsia="Times New Roman" w:cs="Times New Roman"/>
                <w:lang w:eastAsia="pl-PL"/>
              </w:rPr>
              <w:t>0</w:t>
            </w:r>
            <w:r w:rsidRPr="00096152">
              <w:rPr>
                <w:rFonts w:eastAsia="Times New Roman" w:cs="Times New Roman"/>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7EDCFB77" wp14:editId="7EA7F525">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0" w:name="_Toc413919389"/>
            <w:bookmarkStart w:id="41" w:name="_Toc423434309"/>
            <w:bookmarkStart w:id="42" w:name="_Toc500928665"/>
            <w:r w:rsidRPr="00DC7E82">
              <w:rPr>
                <w:rFonts w:ascii="MyriadPro-Bold" w:eastAsiaTheme="majorEastAsia" w:hAnsi="MyriadPro-Bold" w:cs="MyriadPro-Bold"/>
                <w:b/>
                <w:color w:val="FFFFFF" w:themeColor="background1"/>
                <w:sz w:val="16"/>
                <w:szCs w:val="16"/>
                <w:lang w:eastAsia="pl-PL"/>
              </w:rPr>
              <w:t>VIII EDUKACJA</w:t>
            </w:r>
            <w:bookmarkEnd w:id="40"/>
            <w:bookmarkEnd w:id="41"/>
            <w:bookmarkEnd w:id="42"/>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3" w:name="_Toc423941238"/>
            <w:bookmarkStart w:id="44" w:name="_Toc500928666"/>
            <w:r w:rsidRPr="00B3097A">
              <w:rPr>
                <w:rFonts w:ascii="Myriad Pro" w:eastAsia="Times New Roman" w:hAnsi="Myriad Pro" w:cs="Times New Roman"/>
                <w:b w:val="0"/>
                <w:color w:val="000000"/>
                <w:lang w:eastAsia="pl-PL"/>
              </w:rPr>
              <w:lastRenderedPageBreak/>
              <w:t>8.1 Upowszechnienie edukacji przedszkolnej</w:t>
            </w:r>
            <w:bookmarkEnd w:id="43"/>
            <w:bookmarkEnd w:id="44"/>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0"/>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900051">
            <w:pPr>
              <w:pStyle w:val="Akapitzlist"/>
              <w:numPr>
                <w:ilvl w:val="0"/>
                <w:numId w:val="173"/>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900051">
            <w:pPr>
              <w:pStyle w:val="Akapitzlist"/>
              <w:numPr>
                <w:ilvl w:val="0"/>
                <w:numId w:val="173"/>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900051">
            <w:pPr>
              <w:pStyle w:val="Akapitzlist"/>
              <w:numPr>
                <w:ilvl w:val="0"/>
                <w:numId w:val="173"/>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900051">
            <w:pPr>
              <w:numPr>
                <w:ilvl w:val="0"/>
                <w:numId w:val="91"/>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900051">
            <w:pPr>
              <w:pStyle w:val="Akapitzlist"/>
              <w:numPr>
                <w:ilvl w:val="1"/>
                <w:numId w:val="23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r w:rsidR="00043E48">
              <w:rPr>
                <w:rFonts w:eastAsia="Times New Roman" w:cs="Times New Roman"/>
                <w:lang w:eastAsia="pl-PL"/>
              </w:rPr>
              <w:t>,</w:t>
            </w:r>
          </w:p>
          <w:p w:rsidR="007979A9" w:rsidRPr="007979A9" w:rsidRDefault="007979A9" w:rsidP="00900051">
            <w:pPr>
              <w:pStyle w:val="Akapitzlist"/>
              <w:numPr>
                <w:ilvl w:val="1"/>
                <w:numId w:val="23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dydaktyczno-wyrównawczych służących wyrównywaniu dysproporcji edukacyjnych w </w:t>
            </w:r>
            <w:proofErr w:type="spellStart"/>
            <w:r w:rsidRPr="007979A9">
              <w:rPr>
                <w:rFonts w:eastAsia="Times New Roman" w:cs="Times New Roman"/>
                <w:lang w:eastAsia="pl-PL"/>
              </w:rPr>
              <w:t>trkacjie</w:t>
            </w:r>
            <w:proofErr w:type="spellEnd"/>
            <w:r w:rsidRPr="007979A9">
              <w:rPr>
                <w:rFonts w:eastAsia="Times New Roman" w:cs="Times New Roman"/>
                <w:lang w:eastAsia="pl-PL"/>
              </w:rPr>
              <w:t xml:space="preserve"> procesu kształcenia dla dzieci w wieku przedszkolnym</w:t>
            </w:r>
            <w:r w:rsidR="00043E48">
              <w:rPr>
                <w:rFonts w:eastAsia="Times New Roman" w:cs="Times New Roman"/>
                <w:lang w:eastAsia="pl-PL"/>
              </w:rPr>
              <w:t>,</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900051">
            <w:pPr>
              <w:pStyle w:val="Akapitzlist"/>
              <w:numPr>
                <w:ilvl w:val="1"/>
                <w:numId w:val="234"/>
              </w:numPr>
              <w:rPr>
                <w:rFonts w:eastAsia="Times New Roman" w:cs="Times New Roman"/>
                <w:lang w:eastAsia="pl-PL"/>
              </w:rPr>
            </w:pPr>
            <w:r w:rsidRPr="007979A9">
              <w:rPr>
                <w:rFonts w:eastAsia="Times New Roman" w:cs="Times New Roman"/>
                <w:lang w:eastAsia="pl-PL"/>
              </w:rPr>
              <w:t xml:space="preserve">realizację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900051">
            <w:pPr>
              <w:numPr>
                <w:ilvl w:val="0"/>
                <w:numId w:val="91"/>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900051">
            <w:pPr>
              <w:pStyle w:val="Akapitzlist"/>
              <w:numPr>
                <w:ilvl w:val="0"/>
                <w:numId w:val="174"/>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900051">
            <w:pPr>
              <w:pStyle w:val="Akapitzlist"/>
              <w:numPr>
                <w:ilvl w:val="0"/>
                <w:numId w:val="174"/>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900051">
            <w:pPr>
              <w:pStyle w:val="Akapitzlist"/>
              <w:numPr>
                <w:ilvl w:val="0"/>
                <w:numId w:val="174"/>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900051">
            <w:pPr>
              <w:pStyle w:val="Akapitzlist"/>
              <w:numPr>
                <w:ilvl w:val="0"/>
                <w:numId w:val="174"/>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5" w:name="_Toc423941239"/>
            <w:bookmarkStart w:id="46" w:name="_Toc423941240"/>
            <w:bookmarkStart w:id="47" w:name="_Toc423941241"/>
            <w:bookmarkStart w:id="48"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5"/>
            <w:bookmarkEnd w:id="46"/>
            <w:bookmarkEnd w:id="47"/>
            <w:bookmarkEnd w:id="48"/>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1"/>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900051">
            <w:pPr>
              <w:numPr>
                <w:ilvl w:val="0"/>
                <w:numId w:val="103"/>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900051">
            <w:pPr>
              <w:pStyle w:val="Akapitzlist"/>
              <w:numPr>
                <w:ilvl w:val="0"/>
                <w:numId w:val="175"/>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900051">
            <w:pPr>
              <w:pStyle w:val="Akapitzlist"/>
              <w:numPr>
                <w:ilvl w:val="0"/>
                <w:numId w:val="138"/>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900051">
            <w:pPr>
              <w:pStyle w:val="Akapitzlist"/>
              <w:numPr>
                <w:ilvl w:val="0"/>
                <w:numId w:val="139"/>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900051">
            <w:pPr>
              <w:pStyle w:val="Akapitzlist"/>
              <w:numPr>
                <w:ilvl w:val="0"/>
                <w:numId w:val="151"/>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900051">
            <w:pPr>
              <w:numPr>
                <w:ilvl w:val="0"/>
                <w:numId w:val="11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9"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9"/>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2"/>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pStyle w:val="Akapitzlist"/>
              <w:numPr>
                <w:ilvl w:val="0"/>
                <w:numId w:val="183"/>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900051">
            <w:pPr>
              <w:pStyle w:val="Akapitzlist"/>
              <w:numPr>
                <w:ilvl w:val="0"/>
                <w:numId w:val="205"/>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900051">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900051">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900051">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900051">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900051">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900051">
            <w:pPr>
              <w:pStyle w:val="Akapitzlist"/>
              <w:numPr>
                <w:ilvl w:val="0"/>
                <w:numId w:val="25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3"/>
            </w:r>
            <w:r w:rsidRPr="00584A54">
              <w:rPr>
                <w:rFonts w:eastAsia="Times New Roman" w:cs="Times New Roman"/>
                <w:vertAlign w:val="superscript"/>
                <w:lang w:eastAsia="pl-PL"/>
              </w:rPr>
              <w:t>,</w:t>
            </w:r>
          </w:p>
          <w:p w:rsidR="00711081" w:rsidRPr="006F07DD" w:rsidRDefault="00711081" w:rsidP="00900051">
            <w:pPr>
              <w:pStyle w:val="Akapitzlist"/>
              <w:numPr>
                <w:ilvl w:val="0"/>
                <w:numId w:val="25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900051">
            <w:pPr>
              <w:numPr>
                <w:ilvl w:val="0"/>
                <w:numId w:val="25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4"/>
            </w:r>
            <w:r w:rsidRPr="00584A54">
              <w:rPr>
                <w:rFonts w:eastAsia="Times New Roman" w:cs="Times New Roman"/>
                <w:lang w:eastAsia="pl-PL"/>
              </w:rPr>
              <w:t>,</w:t>
            </w:r>
          </w:p>
          <w:p w:rsidR="00711081" w:rsidRPr="002707E0" w:rsidRDefault="00711081" w:rsidP="00900051">
            <w:pPr>
              <w:numPr>
                <w:ilvl w:val="0"/>
                <w:numId w:val="25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5"/>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900051">
            <w:pPr>
              <w:pStyle w:val="Akapitzlist"/>
              <w:numPr>
                <w:ilvl w:val="0"/>
                <w:numId w:val="206"/>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6"/>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7"/>
            </w:r>
            <w:r w:rsidRPr="00584A54">
              <w:rPr>
                <w:rFonts w:eastAsia="Times New Roman" w:cs="Times New Roman"/>
                <w:lang w:eastAsia="pl-PL"/>
              </w:rPr>
              <w:t>,</w:t>
            </w:r>
          </w:p>
          <w:p w:rsidR="00711081" w:rsidRDefault="00711081" w:rsidP="00900051">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900051">
            <w:pPr>
              <w:numPr>
                <w:ilvl w:val="0"/>
                <w:numId w:val="18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0"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50"/>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8"/>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900051">
            <w:pPr>
              <w:numPr>
                <w:ilvl w:val="0"/>
                <w:numId w:val="192"/>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900051">
            <w:pPr>
              <w:pStyle w:val="Akapitzlist"/>
              <w:numPr>
                <w:ilvl w:val="0"/>
                <w:numId w:val="136"/>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rozwijające kompetencje emocjonalno – społeczne oraz inne zajęcia o charakterze terapeutycznym</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900051">
            <w:pPr>
              <w:numPr>
                <w:ilvl w:val="0"/>
                <w:numId w:val="237"/>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r w:rsidR="00043E48">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dydaktyczno-wyrównawczych służących wyrównywaniu dysproporcji edukacyjnych w t</w:t>
            </w:r>
            <w:r w:rsidR="00043E48">
              <w:rPr>
                <w:rFonts w:eastAsia="Times New Roman" w:cs="Times New Roman"/>
                <w:lang w:eastAsia="pl-PL"/>
              </w:rPr>
              <w:t>rakc</w:t>
            </w:r>
            <w:r w:rsidRPr="002410F1">
              <w:rPr>
                <w:rFonts w:eastAsia="Times New Roman" w:cs="Times New Roman"/>
                <w:lang w:eastAsia="pl-PL"/>
              </w:rPr>
              <w:t>ie procesu kształcenia dla dzieci w wieku przedszkolnym</w:t>
            </w:r>
            <w:r w:rsidR="00043E48">
              <w:rPr>
                <w:rFonts w:eastAsia="Times New Roman" w:cs="Times New Roman"/>
                <w:lang w:eastAsia="pl-PL"/>
              </w:rPr>
              <w:t>,</w:t>
            </w:r>
          </w:p>
          <w:p w:rsidR="002410F1" w:rsidRPr="002410F1"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900051">
            <w:pPr>
              <w:pStyle w:val="Akapitzlist"/>
              <w:numPr>
                <w:ilvl w:val="0"/>
                <w:numId w:val="244"/>
              </w:numPr>
              <w:ind w:hanging="659"/>
              <w:rPr>
                <w:rFonts w:eastAsia="Times New Roman" w:cs="Times New Roman"/>
                <w:lang w:eastAsia="pl-PL"/>
              </w:rPr>
            </w:pPr>
            <w:r w:rsidRPr="002410F1">
              <w:rPr>
                <w:rFonts w:eastAsia="Times New Roman" w:cs="Times New Roman"/>
                <w:lang w:eastAsia="pl-PL"/>
              </w:rPr>
              <w:lastRenderedPageBreak/>
              <w:t xml:space="preserve">realizację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organizowanych poza OWP.</w:t>
            </w:r>
          </w:p>
          <w:p w:rsidR="001052F9" w:rsidRPr="00927729" w:rsidRDefault="001052F9" w:rsidP="00900051">
            <w:pPr>
              <w:numPr>
                <w:ilvl w:val="0"/>
                <w:numId w:val="238"/>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900051">
            <w:pPr>
              <w:numPr>
                <w:ilvl w:val="0"/>
                <w:numId w:val="238"/>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900051">
            <w:pPr>
              <w:pStyle w:val="Akapitzlist"/>
              <w:numPr>
                <w:ilvl w:val="0"/>
                <w:numId w:val="137"/>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900051">
            <w:pPr>
              <w:pStyle w:val="Akapitzlist"/>
              <w:numPr>
                <w:ilvl w:val="0"/>
                <w:numId w:val="137"/>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900051">
            <w:pPr>
              <w:pStyle w:val="Akapitzlist"/>
              <w:numPr>
                <w:ilvl w:val="0"/>
                <w:numId w:val="137"/>
              </w:numPr>
              <w:spacing w:after="0"/>
              <w:rPr>
                <w:lang w:eastAsia="pl-PL"/>
              </w:rPr>
            </w:pPr>
            <w:r w:rsidRPr="002410F1">
              <w:rPr>
                <w:lang w:eastAsia="pl-PL"/>
              </w:rPr>
              <w:t>realizację w OWP programów wspomagania</w:t>
            </w:r>
            <w:r w:rsidR="00043E48">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900051">
            <w:pPr>
              <w:pStyle w:val="Akapitzlist"/>
              <w:numPr>
                <w:ilvl w:val="0"/>
                <w:numId w:val="20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900051">
            <w:pPr>
              <w:numPr>
                <w:ilvl w:val="0"/>
                <w:numId w:val="20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900051">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900051">
            <w:pPr>
              <w:pStyle w:val="Akapitzlist"/>
              <w:numPr>
                <w:ilvl w:val="0"/>
                <w:numId w:val="24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 xml:space="preserve">studia </w:t>
            </w:r>
            <w:r w:rsidRPr="00927729">
              <w:rPr>
                <w:rFonts w:eastAsiaTheme="minorEastAsia"/>
                <w:lang w:eastAsia="pl-PL"/>
              </w:rPr>
              <w:lastRenderedPageBreak/>
              <w:t>podyplomowe,</w:t>
            </w:r>
          </w:p>
          <w:p w:rsidR="001052F9" w:rsidRDefault="001052F9" w:rsidP="00900051">
            <w:pPr>
              <w:numPr>
                <w:ilvl w:val="0"/>
                <w:numId w:val="24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900051">
            <w:pPr>
              <w:numPr>
                <w:ilvl w:val="0"/>
                <w:numId w:val="24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900051">
            <w:pPr>
              <w:pStyle w:val="Akapitzlist"/>
              <w:numPr>
                <w:ilvl w:val="0"/>
                <w:numId w:val="24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900051">
            <w:pPr>
              <w:numPr>
                <w:ilvl w:val="0"/>
                <w:numId w:val="239"/>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900051">
            <w:pPr>
              <w:numPr>
                <w:ilvl w:val="0"/>
                <w:numId w:val="240"/>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900051">
            <w:pPr>
              <w:pStyle w:val="Akapitzlist"/>
              <w:numPr>
                <w:ilvl w:val="0"/>
                <w:numId w:val="208"/>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900051">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900051">
            <w:pPr>
              <w:numPr>
                <w:ilvl w:val="0"/>
                <w:numId w:val="20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900051">
            <w:pPr>
              <w:numPr>
                <w:ilvl w:val="0"/>
                <w:numId w:val="240"/>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900051">
            <w:pPr>
              <w:pStyle w:val="Akapitzlist"/>
              <w:numPr>
                <w:ilvl w:val="0"/>
                <w:numId w:val="20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900051">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2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1" w:name="_Toc416333123"/>
            <w:bookmarkStart w:id="52" w:name="_Toc423337372"/>
            <w:bookmarkStart w:id="53"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1"/>
            <w:bookmarkEnd w:id="52"/>
            <w:bookmarkEnd w:id="53"/>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900051">
            <w:pPr>
              <w:pStyle w:val="Akapitzlist"/>
              <w:numPr>
                <w:ilvl w:val="0"/>
                <w:numId w:val="146"/>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900051">
            <w:pPr>
              <w:pStyle w:val="Akapitzlist"/>
              <w:numPr>
                <w:ilvl w:val="0"/>
                <w:numId w:val="149"/>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w:t>
            </w:r>
            <w:r w:rsidRPr="00584A54">
              <w:rPr>
                <w:rFonts w:eastAsia="Times New Roman" w:cs="Times New Roman"/>
                <w:lang w:eastAsia="pl-PL"/>
              </w:rPr>
              <w:lastRenderedPageBreak/>
              <w:t>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900051">
            <w:pPr>
              <w:pStyle w:val="Akapitzlist"/>
              <w:numPr>
                <w:ilvl w:val="0"/>
                <w:numId w:val="150"/>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900051">
            <w:pPr>
              <w:pStyle w:val="Akapitzlist"/>
              <w:numPr>
                <w:ilvl w:val="0"/>
                <w:numId w:val="210"/>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900051">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900051">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900051">
            <w:pPr>
              <w:pStyle w:val="Akapitzlist"/>
              <w:numPr>
                <w:ilvl w:val="0"/>
                <w:numId w:val="135"/>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900051">
            <w:pPr>
              <w:pStyle w:val="Akapitzlist"/>
              <w:numPr>
                <w:ilvl w:val="0"/>
                <w:numId w:val="135"/>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900051">
            <w:pPr>
              <w:pStyle w:val="Akapitzlist"/>
              <w:numPr>
                <w:ilvl w:val="0"/>
                <w:numId w:val="152"/>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9"/>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900051">
            <w:pPr>
              <w:pStyle w:val="Akapitzlist"/>
              <w:numPr>
                <w:ilvl w:val="0"/>
                <w:numId w:val="153"/>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900051">
            <w:pPr>
              <w:pStyle w:val="Akapitzlist"/>
              <w:numPr>
                <w:ilvl w:val="0"/>
                <w:numId w:val="153"/>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900051">
            <w:pPr>
              <w:pStyle w:val="Akapitzlist"/>
              <w:numPr>
                <w:ilvl w:val="0"/>
                <w:numId w:val="153"/>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900051">
            <w:pPr>
              <w:pStyle w:val="Akapitzlist"/>
              <w:numPr>
                <w:ilvl w:val="0"/>
                <w:numId w:val="153"/>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900051">
            <w:pPr>
              <w:pStyle w:val="Akapitzlist"/>
              <w:numPr>
                <w:ilvl w:val="0"/>
                <w:numId w:val="161"/>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900051">
            <w:pPr>
              <w:pStyle w:val="Akapitzlist"/>
              <w:numPr>
                <w:ilvl w:val="0"/>
                <w:numId w:val="160"/>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900051">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45"/>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900051">
            <w:pPr>
              <w:pStyle w:val="Akapitzlist"/>
              <w:numPr>
                <w:ilvl w:val="0"/>
                <w:numId w:val="179"/>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900051">
            <w:pPr>
              <w:pStyle w:val="Akapitzlist"/>
              <w:numPr>
                <w:ilvl w:val="0"/>
                <w:numId w:val="178"/>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900051">
            <w:pPr>
              <w:pStyle w:val="Akapitzlist"/>
              <w:numPr>
                <w:ilvl w:val="0"/>
                <w:numId w:val="178"/>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900051">
            <w:pPr>
              <w:pStyle w:val="Akapitzlist"/>
              <w:numPr>
                <w:ilvl w:val="0"/>
                <w:numId w:val="178"/>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4" w:name="_Toc423941243"/>
            <w:bookmarkStart w:id="55"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4"/>
            <w:bookmarkEnd w:id="55"/>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0"/>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p w:rsidR="003A2F55" w:rsidRDefault="003A2F55" w:rsidP="00900051">
            <w:pPr>
              <w:numPr>
                <w:ilvl w:val="0"/>
                <w:numId w:val="96"/>
              </w:numPr>
              <w:spacing w:before="60" w:after="60" w:line="240" w:lineRule="auto"/>
              <w:ind w:left="357" w:firstLine="0"/>
              <w:rPr>
                <w:rFonts w:eastAsia="Times New Roman" w:cs="Times New Roman"/>
                <w:color w:val="000000"/>
                <w:lang w:eastAsia="pl-PL"/>
              </w:rPr>
            </w:pPr>
            <w:r w:rsidRPr="003A2F55">
              <w:rPr>
                <w:rFonts w:eastAsiaTheme="minorEastAsia" w:cs="Calibri"/>
                <w:lang w:eastAsia="pl-PL"/>
              </w:rPr>
              <w:t>Liczba uczniów objętych doradztwem edukacyjno-zawodowym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900051">
            <w:pPr>
              <w:pStyle w:val="Akapitzlist"/>
              <w:numPr>
                <w:ilvl w:val="0"/>
                <w:numId w:val="176"/>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F86703">
              <w:rPr>
                <w:rFonts w:eastAsia="Times New Roman"/>
              </w:rPr>
              <w:t>ób</w:t>
            </w:r>
            <w:r w:rsidRPr="007E3C62">
              <w:rPr>
                <w:rFonts w:eastAsia="Times New Roman"/>
              </w:rPr>
              <w:t xml:space="preserve"> dorosł</w:t>
            </w:r>
            <w:r w:rsidR="00F86703">
              <w:rPr>
                <w:rFonts w:eastAsia="Times New Roman"/>
              </w:rPr>
              <w:t>ych</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 xml:space="preserve">szkół branżowych I </w:t>
            </w:r>
            <w:proofErr w:type="spellStart"/>
            <w:r w:rsidR="00C22D03">
              <w:rPr>
                <w:rFonts w:eastAsia="Times New Roman" w:cs="Times New Roman"/>
                <w:lang w:eastAsia="pl-PL"/>
              </w:rPr>
              <w:t>i</w:t>
            </w:r>
            <w:proofErr w:type="spellEnd"/>
            <w:r w:rsidR="00C22D03">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900051">
            <w:pPr>
              <w:numPr>
                <w:ilvl w:val="0"/>
                <w:numId w:val="122"/>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900051">
            <w:pPr>
              <w:numPr>
                <w:ilvl w:val="0"/>
                <w:numId w:val="12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CA6B69" w:rsidRPr="001D1DE3" w:rsidRDefault="00CA6B69" w:rsidP="00900051">
            <w:pPr>
              <w:numPr>
                <w:ilvl w:val="0"/>
                <w:numId w:val="122"/>
              </w:numPr>
              <w:spacing w:before="60" w:after="60" w:line="240" w:lineRule="auto"/>
              <w:rPr>
                <w:rFonts w:eastAsia="Times New Roman" w:cs="Times New Roman"/>
                <w:lang w:eastAsia="pl-PL"/>
              </w:rPr>
            </w:pPr>
            <w:r w:rsidRPr="00584A54">
              <w:rPr>
                <w:rFonts w:eastAsia="Times New Roman" w:cs="Times New Roman"/>
                <w:lang w:eastAsia="pl-PL"/>
              </w:rPr>
              <w:t>d</w:t>
            </w:r>
            <w:r>
              <w:t>odatkowe zajęcia specjalistyczne dla uczniów/ słuchaczy (w tym szkolenia, warsztaty) realizowane we współpracy z podmiotami z otoczenia społeczno-gospodarczego szkół/placówek, które mają na celu podnoszenie u nich umiejętności/ kompetencji zawodowych,</w:t>
            </w:r>
          </w:p>
          <w:p w:rsidR="00CA6B69" w:rsidRDefault="00CA6B69" w:rsidP="00900051">
            <w:pPr>
              <w:numPr>
                <w:ilvl w:val="0"/>
                <w:numId w:val="122"/>
              </w:numPr>
              <w:spacing w:before="60" w:after="60" w:line="240" w:lineRule="auto"/>
              <w:rPr>
                <w:rFonts w:eastAsia="Times New Roman" w:cs="Times New Roman"/>
                <w:lang w:eastAsia="pl-PL"/>
              </w:rPr>
            </w:pPr>
            <w:r>
              <w:t xml:space="preserve">uzyskiwanie przez uczniów/ słuchaczy dodatkowych uprawnień do wykonywania zawodu, zwiększających ich szanse na rynku pracy (np. poprzez udział w kursach), </w:t>
            </w:r>
            <w:r w:rsidRPr="00584A54" w:rsidDel="001D1DE3">
              <w:rPr>
                <w:rFonts w:eastAsia="Times New Roman" w:cs="Times New Roman"/>
                <w:lang w:eastAsia="pl-PL"/>
              </w:rPr>
              <w:t xml:space="preserve"> </w:t>
            </w:r>
          </w:p>
          <w:p w:rsidR="00711081" w:rsidRDefault="00711081" w:rsidP="00900051">
            <w:pPr>
              <w:numPr>
                <w:ilvl w:val="0"/>
                <w:numId w:val="122"/>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3A2F55">
            <w:pPr>
              <w:spacing w:before="60" w:after="60" w:line="240" w:lineRule="auto"/>
              <w:rPr>
                <w:rFonts w:eastAsia="Times New Roman" w:cs="Times New Roman"/>
                <w:lang w:eastAsia="pl-PL"/>
              </w:rPr>
            </w:pP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900051">
            <w:pPr>
              <w:numPr>
                <w:ilvl w:val="0"/>
                <w:numId w:val="12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900051">
            <w:pPr>
              <w:numPr>
                <w:ilvl w:val="0"/>
                <w:numId w:val="122"/>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900051">
            <w:pPr>
              <w:pStyle w:val="Akapitzlist"/>
              <w:numPr>
                <w:ilvl w:val="0"/>
                <w:numId w:val="176"/>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900051">
            <w:pPr>
              <w:numPr>
                <w:ilvl w:val="0"/>
                <w:numId w:val="247"/>
              </w:numPr>
              <w:spacing w:before="60" w:after="60"/>
              <w:contextualSpacing/>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900051">
            <w:pPr>
              <w:numPr>
                <w:ilvl w:val="0"/>
                <w:numId w:val="24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900051">
            <w:pPr>
              <w:numPr>
                <w:ilvl w:val="0"/>
                <w:numId w:val="24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900051">
            <w:pPr>
              <w:numPr>
                <w:ilvl w:val="0"/>
                <w:numId w:val="24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900051">
            <w:pPr>
              <w:numPr>
                <w:ilvl w:val="0"/>
                <w:numId w:val="24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900051">
            <w:pPr>
              <w:numPr>
                <w:ilvl w:val="0"/>
                <w:numId w:val="24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900051">
            <w:pPr>
              <w:numPr>
                <w:ilvl w:val="0"/>
                <w:numId w:val="24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900051">
            <w:pPr>
              <w:numPr>
                <w:ilvl w:val="0"/>
                <w:numId w:val="24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900051">
            <w:pPr>
              <w:numPr>
                <w:ilvl w:val="0"/>
                <w:numId w:val="247"/>
              </w:numPr>
              <w:spacing w:before="60" w:after="60"/>
              <w:rPr>
                <w:rFonts w:eastAsia="Times New Roman"/>
              </w:rPr>
            </w:pPr>
            <w:r w:rsidRPr="00235CCA">
              <w:rPr>
                <w:rFonts w:eastAsia="Times New Roman"/>
              </w:rPr>
              <w:t>realizację zajęć poza szkołą lub poza lekcjami.</w:t>
            </w:r>
          </w:p>
          <w:p w:rsidR="00235CCA" w:rsidRDefault="00235CCA" w:rsidP="00900051">
            <w:pPr>
              <w:pStyle w:val="Akapitzlist"/>
              <w:numPr>
                <w:ilvl w:val="0"/>
                <w:numId w:val="176"/>
              </w:numPr>
              <w:spacing w:before="60" w:after="60" w:line="240" w:lineRule="auto"/>
              <w:ind w:left="214" w:firstLine="146"/>
              <w:rPr>
                <w:rFonts w:eastAsia="Times New Roman" w:cs="Times New Roman"/>
                <w:lang w:eastAsia="pl-PL"/>
              </w:rPr>
            </w:pPr>
            <w:r>
              <w:rPr>
                <w:rFonts w:eastAsia="Times New Roman" w:cs="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Pr>
                <w:rFonts w:eastAsia="Times New Roman" w:cs="Times New Roman"/>
                <w:lang w:eastAsia="pl-PL"/>
              </w:rPr>
              <w:t>itp.</w:t>
            </w:r>
          </w:p>
          <w:p w:rsidR="00711081" w:rsidRPr="007E3C62" w:rsidRDefault="00711081" w:rsidP="00900051">
            <w:pPr>
              <w:pStyle w:val="Akapitzlist"/>
              <w:numPr>
                <w:ilvl w:val="0"/>
                <w:numId w:val="176"/>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900051">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lastRenderedPageBreak/>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00843C5E">
              <w:rPr>
                <w:rFonts w:eastAsia="Times New Roman" w:cs="Times New Roman"/>
                <w:lang w:eastAsia="pl-PL"/>
              </w:rPr>
              <w:t xml:space="preserve"> lub</w:t>
            </w:r>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lastRenderedPageBreak/>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900051">
            <w:pPr>
              <w:pStyle w:val="Akapitzlist"/>
              <w:numPr>
                <w:ilvl w:val="0"/>
                <w:numId w:val="144"/>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85154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85154C">
              <w:rPr>
                <w:rFonts w:eastAsia="Times New Roman" w:cs="Times New Roman"/>
                <w:color w:val="000000"/>
                <w:lang w:eastAsia="pl-PL"/>
              </w:rPr>
              <w:t xml:space="preserve">43 891 295 </w:t>
            </w:r>
            <w:r>
              <w:rPr>
                <w:rFonts w:eastAsia="Times New Roman" w:cs="Times New Roman"/>
                <w:color w:val="000000"/>
                <w:lang w:eastAsia="pl-PL"/>
              </w:rPr>
              <w:t xml:space="preserve">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900051">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6" w:name="_Toc423941244"/>
            <w:bookmarkStart w:id="57"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6"/>
            <w:bookmarkEnd w:id="57"/>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1"/>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eastAsia="Calibri"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900051">
            <w:pPr>
              <w:pStyle w:val="Akapitzlist"/>
              <w:numPr>
                <w:ilvl w:val="0"/>
                <w:numId w:val="186"/>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2336A2" w:rsidRDefault="001052F9" w:rsidP="00900051">
            <w:pPr>
              <w:pStyle w:val="Akapitzlist"/>
              <w:numPr>
                <w:ilvl w:val="0"/>
                <w:numId w:val="186"/>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2336A2" w:rsidRPr="002336A2" w:rsidRDefault="001052F9" w:rsidP="00900051">
            <w:pPr>
              <w:pStyle w:val="Akapitzlist"/>
              <w:numPr>
                <w:ilvl w:val="0"/>
                <w:numId w:val="186"/>
              </w:numPr>
              <w:spacing w:before="60" w:after="60" w:line="240" w:lineRule="auto"/>
              <w:rPr>
                <w:rFonts w:eastAsia="Times New Roman" w:cs="Times New Roman"/>
                <w:color w:val="000000"/>
                <w:lang w:eastAsia="pl-PL"/>
              </w:rPr>
            </w:pPr>
            <w:r w:rsidRPr="002336A2">
              <w:rPr>
                <w:rFonts w:eastAsiaTheme="minorEastAsia" w:cs="Calibri"/>
                <w:lang w:eastAsia="pl-PL"/>
              </w:rPr>
              <w:t>Liczba uczniów szkół i placówek kształcenia zawodowego uczestniczących w stażach i praktykach u pracodawcy [osoby],</w:t>
            </w:r>
          </w:p>
          <w:p w:rsidR="002336A2" w:rsidRPr="002336A2" w:rsidRDefault="001052F9" w:rsidP="00900051">
            <w:pPr>
              <w:pStyle w:val="Akapitzlist"/>
              <w:numPr>
                <w:ilvl w:val="0"/>
                <w:numId w:val="186"/>
              </w:numPr>
              <w:spacing w:before="60" w:after="60" w:line="240" w:lineRule="auto"/>
              <w:rPr>
                <w:rFonts w:eastAsiaTheme="minorEastAsia" w:cs="Calibri"/>
                <w:lang w:eastAsia="pl-PL"/>
              </w:rPr>
            </w:pPr>
            <w:r w:rsidRPr="002336A2">
              <w:rPr>
                <w:rFonts w:eastAsiaTheme="minorEastAsia" w:cs="Calibri"/>
                <w:lang w:eastAsia="pl-PL"/>
              </w:rPr>
              <w:t xml:space="preserve">Liczba szkół i placówek kształcenia zawodowego doposażonych w programie w sprzęt i materiały dydaktyczne niezbędne do realizacji </w:t>
            </w:r>
            <w:r w:rsidR="002336A2" w:rsidRPr="00041EA9">
              <w:rPr>
                <w:rFonts w:eastAsiaTheme="minorEastAsia" w:cs="Calibri"/>
                <w:lang w:eastAsia="pl-PL"/>
              </w:rPr>
              <w:t xml:space="preserve">kształcenia zawodowego </w:t>
            </w:r>
            <w:r w:rsidRPr="002336A2">
              <w:rPr>
                <w:rFonts w:eastAsiaTheme="minorEastAsia" w:cs="Calibri"/>
                <w:lang w:eastAsia="pl-PL"/>
              </w:rPr>
              <w:t>[szt.],</w:t>
            </w:r>
          </w:p>
          <w:p w:rsidR="002336A2" w:rsidRPr="002336A2" w:rsidRDefault="001052F9" w:rsidP="00900051">
            <w:pPr>
              <w:pStyle w:val="Akapitzlist"/>
              <w:numPr>
                <w:ilvl w:val="0"/>
                <w:numId w:val="186"/>
              </w:numPr>
              <w:spacing w:before="60" w:after="60" w:line="240" w:lineRule="auto"/>
              <w:rPr>
                <w:rFonts w:eastAsiaTheme="minorEastAsia" w:cs="Calibri"/>
                <w:lang w:eastAsia="pl-PL"/>
              </w:rPr>
            </w:pPr>
            <w:r w:rsidRPr="002336A2">
              <w:rPr>
                <w:rFonts w:eastAsiaTheme="minorEastAsia" w:cs="Calibri"/>
                <w:lang w:eastAsia="pl-PL"/>
              </w:rPr>
              <w:lastRenderedPageBreak/>
              <w:t>Liczba podmiotów realizujących zadania centrum kształcenia zawodowego i ustawicznego objętych wsparciem w programie [szt.]</w:t>
            </w:r>
            <w:r w:rsidR="002336A2">
              <w:rPr>
                <w:rFonts w:eastAsiaTheme="minorEastAsia" w:cs="Calibri"/>
                <w:lang w:eastAsia="pl-PL"/>
              </w:rPr>
              <w:t>,</w:t>
            </w:r>
          </w:p>
          <w:p w:rsidR="002336A2" w:rsidRPr="002336A2" w:rsidRDefault="002336A2" w:rsidP="00900051">
            <w:pPr>
              <w:numPr>
                <w:ilvl w:val="0"/>
                <w:numId w:val="186"/>
              </w:numPr>
              <w:spacing w:before="60" w:after="60" w:line="240" w:lineRule="auto"/>
              <w:rPr>
                <w:rFonts w:eastAsiaTheme="minorEastAsia" w:cs="Calibri"/>
                <w:szCs w:val="22"/>
                <w:lang w:eastAsia="pl-PL"/>
              </w:rPr>
            </w:pPr>
            <w:r w:rsidRPr="002336A2">
              <w:rPr>
                <w:rFonts w:eastAsiaTheme="minorEastAsia"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heme="minorEastAsia" w:cs="Calibri"/>
                <w:szCs w:val="22"/>
                <w:lang w:eastAsia="pl-PL"/>
              </w:rPr>
            </w:pPr>
            <w:r w:rsidRPr="002336A2">
              <w:rPr>
                <w:rFonts w:eastAsiaTheme="minorEastAsia" w:cs="Calibri"/>
                <w:szCs w:val="22"/>
                <w:lang w:eastAsia="pl-PL"/>
              </w:rPr>
              <w:t>Liczba uczniów objętych wsparciem w zakresie rozwijania kompetencji kluczowych lub umiejętności uniwersalnych w programie [osoby],</w:t>
            </w:r>
          </w:p>
          <w:p w:rsidR="001052F9" w:rsidRPr="002336A2" w:rsidRDefault="002336A2" w:rsidP="00900051">
            <w:pPr>
              <w:pStyle w:val="Akapitzlist"/>
              <w:numPr>
                <w:ilvl w:val="0"/>
                <w:numId w:val="186"/>
              </w:numPr>
              <w:spacing w:before="60" w:after="60" w:line="240" w:lineRule="auto"/>
              <w:rPr>
                <w:rFonts w:eastAsia="Times New Roman" w:cs="Times New Roman"/>
                <w:color w:val="000000"/>
                <w:lang w:eastAsia="pl-PL"/>
              </w:rPr>
            </w:pPr>
            <w:r w:rsidRPr="002336A2">
              <w:rPr>
                <w:rFonts w:eastAsiaTheme="minorEastAsia" w:cs="Calibri"/>
                <w:lang w:eastAsia="pl-PL"/>
              </w:rPr>
              <w:t>Liczba uczniów objętych doradztwem edukacyjno-zawodowym [osoby].</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87"/>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00F86703">
              <w:rPr>
                <w:rFonts w:eastAsia="Times New Roman"/>
              </w:rPr>
              <w:t>i/lub</w:t>
            </w:r>
            <w:r w:rsidR="00F86703" w:rsidRPr="007E3C62">
              <w:rPr>
                <w:rFonts w:eastAsia="Times New Roman"/>
              </w:rPr>
              <w:t xml:space="preserve"> </w:t>
            </w:r>
            <w:r w:rsidRPr="007E3C62">
              <w:rPr>
                <w:rFonts w:eastAsia="Times New Roman"/>
              </w:rPr>
              <w:t>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002336A2" w:rsidRPr="00584A54">
              <w:rPr>
                <w:rFonts w:eastAsia="Times New Roman" w:cs="Times New Roman"/>
                <w:lang w:eastAsia="pl-PL"/>
              </w:rPr>
              <w:t>,</w:t>
            </w:r>
            <w:r w:rsidR="002336A2" w:rsidRPr="00584A54" w:rsidDel="007E3C62">
              <w:rPr>
                <w:rFonts w:eastAsia="Times New Roman" w:cs="Times New Roman"/>
                <w:lang w:eastAsia="pl-PL"/>
              </w:rPr>
              <w:t xml:space="preserve"> </w:t>
            </w:r>
            <w:r w:rsidR="002336A2">
              <w:rPr>
                <w:rFonts w:eastAsia="Times New Roman" w:cs="Times New Roman"/>
                <w:lang w:eastAsia="pl-PL"/>
              </w:rPr>
              <w:t xml:space="preserve">szkół branżowych I </w:t>
            </w:r>
            <w:proofErr w:type="spellStart"/>
            <w:r w:rsidR="002336A2">
              <w:rPr>
                <w:rFonts w:eastAsia="Times New Roman" w:cs="Times New Roman"/>
                <w:lang w:eastAsia="pl-PL"/>
              </w:rPr>
              <w:t>i</w:t>
            </w:r>
            <w:proofErr w:type="spellEnd"/>
            <w:r w:rsidR="002336A2">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2336A2" w:rsidRPr="00F86703" w:rsidRDefault="002336A2" w:rsidP="002336A2">
            <w:pPr>
              <w:numPr>
                <w:ilvl w:val="0"/>
                <w:numId w:val="212"/>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900051">
            <w:pPr>
              <w:numPr>
                <w:ilvl w:val="0"/>
                <w:numId w:val="21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w:t>
            </w:r>
            <w:proofErr w:type="spellStart"/>
            <w:r w:rsidR="002336A2">
              <w:rPr>
                <w:rFonts w:eastAsia="Times New Roman" w:cs="Times New Roman"/>
                <w:lang w:eastAsia="pl-PL"/>
              </w:rPr>
              <w:t>umiejetności</w:t>
            </w:r>
            <w:proofErr w:type="spellEnd"/>
            <w:r w:rsidR="002336A2">
              <w:rPr>
                <w:rFonts w:eastAsia="Times New Roman" w:cs="Times New Roman"/>
                <w:lang w:eastAsia="pl-PL"/>
              </w:rPr>
              <w:t xml:space="preserve">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900051">
            <w:pPr>
              <w:numPr>
                <w:ilvl w:val="0"/>
                <w:numId w:val="212"/>
              </w:numPr>
              <w:spacing w:before="60" w:after="60" w:line="240" w:lineRule="auto"/>
              <w:rPr>
                <w:rFonts w:eastAsia="Times New Roman" w:cs="Times New Roman"/>
                <w:lang w:eastAsia="pl-PL"/>
              </w:rPr>
            </w:pPr>
            <w:r>
              <w:rPr>
                <w:rFonts w:eastAsia="Times New Roman" w:cs="Times New Roman"/>
                <w:lang w:eastAsia="pl-PL"/>
              </w:rPr>
              <w:t xml:space="preserve">pomoc finansową </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A76007" w:rsidRDefault="001052F9" w:rsidP="00900051">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w:t>
            </w:r>
            <w:r w:rsidR="00A76007">
              <w:rPr>
                <w:rFonts w:eastAsia="Times New Roman" w:cs="Times New Roman"/>
                <w:lang w:eastAsia="pl-PL"/>
              </w:rPr>
              <w:t xml:space="preserve"> dla uczniów/ słuchaczy (w tym szkolenia, warsztaty) </w:t>
            </w:r>
            <w:r w:rsidRPr="00584A54">
              <w:rPr>
                <w:rFonts w:eastAsia="Times New Roman" w:cs="Times New Roman"/>
                <w:lang w:eastAsia="pl-PL"/>
              </w:rPr>
              <w:t xml:space="preserve"> realizowane we współpracy z podmiotami z otoczenia społeczno-gospodarczego szkół lub placówek </w:t>
            </w:r>
            <w:r w:rsidR="00A76007">
              <w:rPr>
                <w:rFonts w:eastAsia="Times New Roman" w:cs="Times New Roman"/>
                <w:lang w:eastAsia="pl-PL"/>
              </w:rPr>
              <w:t xml:space="preserve">które mają na celu podnoszenie u nich umiejętności/ kompetencji zawodowych, </w:t>
            </w:r>
          </w:p>
          <w:p w:rsidR="00A76007" w:rsidRPr="00D837D6" w:rsidRDefault="00A76007" w:rsidP="00900051">
            <w:pPr>
              <w:pStyle w:val="Akapitzlist"/>
              <w:numPr>
                <w:ilvl w:val="0"/>
                <w:numId w:val="212"/>
              </w:numPr>
              <w:rPr>
                <w:rFonts w:eastAsia="Times New Roman" w:cs="Times New Roman"/>
                <w:szCs w:val="20"/>
                <w:lang w:eastAsia="pl-PL"/>
              </w:rPr>
            </w:pPr>
            <w:r>
              <w:rPr>
                <w:rFonts w:eastAsia="Times New Roman" w:cs="Times New Roman"/>
                <w:szCs w:val="20"/>
                <w:lang w:eastAsia="pl-PL"/>
              </w:rPr>
              <w:t xml:space="preserve">uzyskiwanie przez </w:t>
            </w:r>
            <w:r w:rsidRPr="00D837D6">
              <w:rPr>
                <w:rFonts w:eastAsia="Times New Roman" w:cs="Times New Roman"/>
                <w:szCs w:val="20"/>
                <w:lang w:eastAsia="pl-PL"/>
              </w:rPr>
              <w:t>uczniów lub słuchaczy dodatkowych uprawnień</w:t>
            </w:r>
            <w:r>
              <w:rPr>
                <w:rFonts w:eastAsia="Times New Roman" w:cs="Times New Roman"/>
                <w:szCs w:val="20"/>
                <w:lang w:eastAsia="pl-PL"/>
              </w:rPr>
              <w:t xml:space="preserve"> do wykonywania zawodu,</w:t>
            </w:r>
            <w:r w:rsidRPr="00D837D6">
              <w:rPr>
                <w:rFonts w:eastAsia="Times New Roman" w:cs="Times New Roman"/>
                <w:szCs w:val="20"/>
                <w:lang w:eastAsia="pl-PL"/>
              </w:rPr>
              <w:t xml:space="preserve"> zwiększaj</w:t>
            </w:r>
            <w:r>
              <w:rPr>
                <w:rFonts w:eastAsia="Times New Roman" w:cs="Times New Roman"/>
                <w:szCs w:val="20"/>
                <w:lang w:eastAsia="pl-PL"/>
              </w:rPr>
              <w:t xml:space="preserve">ących ich szanse na rynku pracy (np. poprzez  udział w kursach), </w:t>
            </w:r>
          </w:p>
          <w:p w:rsidR="001052F9" w:rsidRDefault="001052F9" w:rsidP="00900051">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A76007">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 xml:space="preserve">ustawicznego, w tym wymienionych w rozporządzeniu MEN z dnia 11 stycznia 2012 r. w sprawie kształcenia ustawicznego w formach pozaszkolnych </w:t>
            </w:r>
            <w:r w:rsidR="00A76007">
              <w:rPr>
                <w:rFonts w:eastAsia="Times New Roman"/>
              </w:rPr>
              <w:t>oraz rozporządzenia MEN z dnia 18 sierpnia 2017 r. w sprawie kształcenia ustawicznego w formach pozaszkolnych,</w:t>
            </w:r>
            <w:r w:rsidRPr="009D0C0B">
              <w:rPr>
                <w:rFonts w:eastAsia="Times New Roman" w:cs="Times New Roman"/>
                <w:lang w:eastAsia="pl-PL"/>
              </w:rPr>
              <w:t>,</w:t>
            </w:r>
          </w:p>
          <w:p w:rsidR="001052F9"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A76007" w:rsidRDefault="001052F9" w:rsidP="00900051">
            <w:pPr>
              <w:numPr>
                <w:ilvl w:val="0"/>
                <w:numId w:val="212"/>
              </w:numPr>
              <w:spacing w:before="60" w:after="60" w:line="240" w:lineRule="auto"/>
              <w:rPr>
                <w:rFonts w:eastAsia="Times New Roman" w:cs="Times New Roman"/>
                <w:lang w:eastAsia="pl-PL"/>
              </w:rPr>
            </w:pPr>
            <w:r w:rsidRPr="009D0C0B">
              <w:rPr>
                <w:rFonts w:eastAsia="Times New Roman" w:cs="Times New Roman"/>
                <w:lang w:eastAsia="pl-PL"/>
              </w:rPr>
              <w:lastRenderedPageBreak/>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A76007" w:rsidRPr="00A76007" w:rsidRDefault="001052F9" w:rsidP="00900051">
            <w:pPr>
              <w:numPr>
                <w:ilvl w:val="0"/>
                <w:numId w:val="21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A76007" w:rsidRDefault="00A76007" w:rsidP="00900051">
            <w:pPr>
              <w:pStyle w:val="Akapitzlist"/>
              <w:numPr>
                <w:ilvl w:val="0"/>
                <w:numId w:val="187"/>
              </w:numPr>
              <w:spacing w:before="60" w:after="60" w:line="240" w:lineRule="auto"/>
              <w:rPr>
                <w:rFonts w:eastAsia="Times New Roman"/>
              </w:rPr>
            </w:pPr>
            <w:r w:rsidRPr="00A76007">
              <w:rPr>
                <w:rFonts w:eastAsia="Times New Roman"/>
              </w:rPr>
              <w:t xml:space="preserve"> Kształtowanie i rozwijanie u uczniów lub słuchaczy szkół lub placówek systemu oświaty prowadzących kształcenie zawodowe kompetencji kluczowych lub umiejętności uniwersalnych niezbędnych na rynku pracy poprzez:</w:t>
            </w:r>
          </w:p>
          <w:p w:rsidR="00A76007" w:rsidRPr="00235CCA" w:rsidRDefault="00A76007" w:rsidP="00900051">
            <w:pPr>
              <w:numPr>
                <w:ilvl w:val="0"/>
                <w:numId w:val="263"/>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900051">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900051">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900051">
            <w:pPr>
              <w:numPr>
                <w:ilvl w:val="0"/>
                <w:numId w:val="263"/>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900051">
            <w:pPr>
              <w:numPr>
                <w:ilvl w:val="0"/>
                <w:numId w:val="263"/>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900051">
            <w:pPr>
              <w:numPr>
                <w:ilvl w:val="0"/>
                <w:numId w:val="263"/>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900051">
            <w:pPr>
              <w:numPr>
                <w:ilvl w:val="0"/>
                <w:numId w:val="263"/>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900051">
            <w:pPr>
              <w:numPr>
                <w:ilvl w:val="0"/>
                <w:numId w:val="263"/>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A76007" w:rsidRPr="00235CCA" w:rsidRDefault="00A76007" w:rsidP="00900051">
            <w:pPr>
              <w:numPr>
                <w:ilvl w:val="0"/>
                <w:numId w:val="263"/>
              </w:numPr>
              <w:spacing w:before="60" w:after="60"/>
              <w:rPr>
                <w:rFonts w:eastAsia="Times New Roman"/>
              </w:rPr>
            </w:pPr>
            <w:r w:rsidRPr="00235CCA">
              <w:rPr>
                <w:rFonts w:eastAsia="Times New Roman"/>
              </w:rPr>
              <w:t>realizację zajęć poza szkołą lub poza lekcjami.</w:t>
            </w:r>
          </w:p>
          <w:p w:rsidR="00A76007" w:rsidRPr="00A76007" w:rsidRDefault="00A76007" w:rsidP="00900051">
            <w:pPr>
              <w:pStyle w:val="Akapitzlist"/>
              <w:numPr>
                <w:ilvl w:val="0"/>
                <w:numId w:val="187"/>
              </w:numPr>
              <w:spacing w:before="60" w:after="60" w:line="240" w:lineRule="auto"/>
              <w:ind w:left="214" w:firstLine="146"/>
              <w:rPr>
                <w:rFonts w:eastAsia="Times New Roman" w:cs="Times New Roman"/>
                <w:lang w:eastAsia="pl-PL"/>
              </w:rPr>
            </w:pPr>
            <w:r>
              <w:rPr>
                <w:rFonts w:eastAsia="Times New Roman"/>
              </w:rPr>
              <w:t xml:space="preserve">Przygotowanie i wdrożenie programów mających na celu zwiększenie przedsiębiorczości i innowacyjności na poziomie edukacji szkolnej – </w:t>
            </w:r>
            <w:proofErr w:type="spellStart"/>
            <w:r>
              <w:rPr>
                <w:rFonts w:eastAsia="Times New Roman"/>
              </w:rPr>
              <w:t>m.in.poprzez</w:t>
            </w:r>
            <w:proofErr w:type="spellEnd"/>
            <w:r>
              <w:rPr>
                <w:rFonts w:eastAsia="Times New Roman"/>
              </w:rPr>
              <w:t xml:space="preserve"> finansowanie wdrażania takich programów dla uczniów (w tym zakup niezbędnego wyposażenia), przygotowanie nauczycieli do prowadzenia takich zajęć itp.</w:t>
            </w:r>
          </w:p>
          <w:p w:rsidR="001052F9" w:rsidRDefault="001052F9" w:rsidP="00900051">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lastRenderedPageBreak/>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zawodu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kształcenia ogólnego, zawodowego i instruktorów praktycznej nauki zawodu, związanych z nauczanym zawodem,</w:t>
            </w:r>
            <w:r w:rsidRPr="00584A54">
              <w:rPr>
                <w:rFonts w:eastAsia="Times New Roman" w:cs="Times New Roman"/>
                <w:lang w:eastAsia="pl-PL"/>
              </w:rPr>
              <w:t>, głównie poprzez:</w:t>
            </w:r>
          </w:p>
          <w:p w:rsidR="001052F9" w:rsidRPr="006F07DD" w:rsidRDefault="001052F9" w:rsidP="00900051">
            <w:pPr>
              <w:pStyle w:val="Akapitzlist"/>
              <w:numPr>
                <w:ilvl w:val="0"/>
                <w:numId w:val="196"/>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0023319B">
              <w:rPr>
                <w:rFonts w:eastAsia="Times New Roman" w:cs="Times New Roman"/>
                <w:lang w:eastAsia="pl-PL"/>
              </w:rPr>
              <w:t xml:space="preserve">(teoretyczne lub praktyczne), </w:t>
            </w:r>
            <w:r w:rsidR="0023319B" w:rsidRPr="00096683">
              <w:rPr>
                <w:rFonts w:eastAsia="Times New Roman" w:cs="Arial"/>
                <w:szCs w:val="20"/>
              </w:rPr>
              <w:t xml:space="preserve">w </w:t>
            </w:r>
            <w:r w:rsidR="0023319B">
              <w:rPr>
                <w:rFonts w:eastAsia="Times New Roman" w:cs="Arial"/>
                <w:szCs w:val="20"/>
              </w:rPr>
              <w:t>tym organizowane i prowadzone przez kadrę ośrodków doskonalenia nauczycieli lub trenerów przedszkolnych w ramach POWER,</w:t>
            </w:r>
            <w:r w:rsidRPr="006F07DD">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r w:rsidR="0023319B">
              <w:rPr>
                <w:rFonts w:eastAsia="Times New Roman" w:cs="Times New Roman"/>
                <w:lang w:eastAsia="pl-PL"/>
              </w:rPr>
              <w:t>lub</w:t>
            </w:r>
            <w:proofErr w:type="spellEnd"/>
            <w:r w:rsidR="0023319B">
              <w:rPr>
                <w:rFonts w:eastAsia="Times New Roman" w:cs="Times New Roman"/>
                <w:lang w:eastAsia="pl-PL"/>
              </w:rPr>
              <w:t xml:space="preserve"> </w:t>
            </w:r>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0023319B">
              <w:rPr>
                <w:rFonts w:eastAsia="Times New Roman" w:cs="Times New Roman"/>
                <w:lang w:eastAsia="pl-PL"/>
              </w:rPr>
              <w:t>/ zawodzie</w:t>
            </w:r>
            <w:r w:rsidRPr="006F07DD">
              <w:rPr>
                <w:rFonts w:eastAsia="Times New Roman" w:cs="Times New Roman"/>
                <w:lang w:eastAsia="pl-PL"/>
              </w:rPr>
              <w:t>,</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23319B">
              <w:rPr>
                <w:rFonts w:eastAsia="Times New Roman" w:cs="Times New Roman"/>
                <w:lang w:eastAsia="pl-PL"/>
              </w:rPr>
              <w:t>,</w:t>
            </w:r>
            <w:r w:rsidRPr="006F07DD">
              <w:rPr>
                <w:rFonts w:eastAsia="Times New Roman" w:cs="Times New Roman"/>
                <w:lang w:eastAsia="pl-PL"/>
              </w:rPr>
              <w:t xml:space="preserve"> kompetencji </w:t>
            </w:r>
            <w:r w:rsidR="0023319B">
              <w:rPr>
                <w:rFonts w:eastAsia="Times New Roman" w:cs="Times New Roman"/>
                <w:lang w:eastAsia="pl-PL"/>
              </w:rPr>
              <w:t xml:space="preserve">lub kwalifikacji </w:t>
            </w:r>
            <w:r w:rsidR="0023319B" w:rsidRPr="006F07DD">
              <w:rPr>
                <w:rFonts w:eastAsia="Times New Roman" w:cs="Times New Roman"/>
                <w:lang w:eastAsia="pl-PL"/>
              </w:rPr>
              <w:t xml:space="preserve"> </w:t>
            </w:r>
            <w:r w:rsidRPr="006F07DD">
              <w:rPr>
                <w:rFonts w:eastAsia="Times New Roman" w:cs="Times New Roman"/>
                <w:lang w:eastAsia="pl-PL"/>
              </w:rPr>
              <w:t xml:space="preserve">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prowadzenie doskonalenia zawodowego nauczycieli kształcenia zawodowego we współpracy z pracodawcami i uczelniami oraz ośrodkami </w:t>
            </w:r>
            <w:r w:rsidRPr="006F07DD">
              <w:rPr>
                <w:rFonts w:eastAsia="Times New Roman" w:cs="Times New Roman"/>
                <w:lang w:eastAsia="pl-PL"/>
              </w:rPr>
              <w:lastRenderedPageBreak/>
              <w:t>doskonalenia nauczycieli,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900051">
            <w:pPr>
              <w:pStyle w:val="Akapitzlist"/>
              <w:numPr>
                <w:ilvl w:val="0"/>
                <w:numId w:val="198"/>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 xml:space="preserve">awiczne formalne i </w:t>
            </w:r>
            <w:proofErr w:type="spellStart"/>
            <w:r w:rsidR="005D3D50">
              <w:rPr>
                <w:rFonts w:eastAsia="Times New Roman" w:cs="Times New Roman"/>
                <w:lang w:eastAsia="pl-PL"/>
              </w:rPr>
              <w:t>pozaformalne</w:t>
            </w:r>
            <w:proofErr w:type="spellEnd"/>
            <w:r w:rsidR="005D3D50">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7A795A" w:rsidP="00900051">
            <w:pPr>
              <w:pStyle w:val="Akapitzlist"/>
              <w:numPr>
                <w:ilvl w:val="0"/>
                <w:numId w:val="163"/>
              </w:numPr>
              <w:spacing w:before="120" w:line="240" w:lineRule="auto"/>
              <w:rPr>
                <w:lang w:eastAsia="pl-PL"/>
              </w:rPr>
            </w:pPr>
            <w:r w:rsidRPr="00D65820">
              <w:rPr>
                <w:rFonts w:eastAsia="Times New Roman" w:cs="Times New Roman"/>
                <w:lang w:eastAsia="pl-PL"/>
              </w:rPr>
              <w:t xml:space="preserve">W związku z trwającą reformą edukacji, a co za tym idzie zmianami </w:t>
            </w:r>
            <w:proofErr w:type="spellStart"/>
            <w:r w:rsidRPr="00D65820">
              <w:rPr>
                <w:rFonts w:eastAsia="Times New Roman" w:cs="Times New Roman"/>
                <w:lang w:eastAsia="pl-PL"/>
              </w:rPr>
              <w:t>dotyczącą</w:t>
            </w:r>
            <w:r>
              <w:rPr>
                <w:rFonts w:eastAsia="Times New Roman" w:cs="Times New Roman"/>
                <w:lang w:eastAsia="pl-PL"/>
              </w:rPr>
              <w:t>cymi</w:t>
            </w:r>
            <w:proofErr w:type="spellEnd"/>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w:t>
            </w:r>
            <w:r>
              <w:rPr>
                <w:rFonts w:eastAsia="Times New Roman" w:cs="Times New Roman"/>
                <w:lang w:eastAsia="pl-PL"/>
              </w:rPr>
              <w:t xml:space="preserve"> jedynie do uczniów tych szkół.</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Default="00741922" w:rsidP="007A795A">
            <w:r>
              <w:t xml:space="preserve">Finansowanie zaliczkowe planowane, odbywa się na zasadach określonych w ustawie z dnia 27 sierpnia 2009 r. o finansach </w:t>
            </w:r>
            <w:proofErr w:type="spellStart"/>
            <w:r>
              <w:t>publicznych.</w:t>
            </w:r>
            <w:r w:rsidR="007A795A">
              <w:t>Uproszczone</w:t>
            </w:r>
            <w:proofErr w:type="spellEnd"/>
            <w:r w:rsidR="007A795A">
              <w:t xml:space="preserve"> formy rozliczania wydatków mają zastosowanie zgodnie z </w:t>
            </w:r>
            <w:r w:rsidR="007A795A">
              <w:rPr>
                <w:i/>
                <w:iCs/>
              </w:rPr>
              <w:t>Wytycznymi w zakresie kwalifikowalności wydatków w ramach Europejskiego Funduszu Rozwoju Regionalnego, Europejskiego Funduszu Społecznego oraz Funduszu Spójności na lata 2014-2020</w:t>
            </w:r>
            <w:r w:rsidR="007A795A">
              <w:t>.</w:t>
            </w:r>
          </w:p>
          <w:p w:rsidR="007A795A" w:rsidRPr="00584A54" w:rsidRDefault="007A795A" w:rsidP="007A795A">
            <w:pPr>
              <w:spacing w:before="120" w:line="240" w:lineRule="auto"/>
              <w:rPr>
                <w:rFonts w:eastAsia="Times New Roman" w:cs="Times New Roman"/>
                <w:color w:val="000000"/>
                <w:lang w:eastAsia="pl-PL"/>
              </w:rPr>
            </w:pP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t>9</w:t>
            </w:r>
            <w:r w:rsidR="000C3E58">
              <w:t>0</w:t>
            </w:r>
            <w:r>
              <w:t>%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8" w:name="_Toc423941245"/>
            <w:bookmarkStart w:id="59"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8"/>
            <w:bookmarkEnd w:id="59"/>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2"/>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eastAsia="Calibri"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pStyle w:val="Akapitzlist"/>
              <w:numPr>
                <w:ilvl w:val="0"/>
                <w:numId w:val="188"/>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w:t>
            </w:r>
            <w:r w:rsidR="0040624C">
              <w:rPr>
                <w:rFonts w:eastAsiaTheme="minorEastAsia" w:cs="Calibri"/>
                <w:lang w:eastAsia="pl-PL"/>
              </w:rPr>
              <w:t xml:space="preserve"> kształcenia zawodowego</w:t>
            </w:r>
            <w:r w:rsidRPr="00584A54">
              <w:rPr>
                <w:rFonts w:eastAsiaTheme="minorEastAsia"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r w:rsidR="0040624C">
              <w:rPr>
                <w:rFonts w:eastAsiaTheme="minorEastAsia"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pStyle w:val="Akapitzlist"/>
              <w:numPr>
                <w:ilvl w:val="0"/>
                <w:numId w:val="18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0040624C" w:rsidRPr="002D79F5">
              <w:rPr>
                <w:rFonts w:eastAsia="Times New Roman" w:cs="Times New Roman"/>
                <w:lang w:eastAsia="pl-PL"/>
              </w:rPr>
              <w:t>i/lub</w:t>
            </w:r>
            <w:r w:rsidRPr="007E3C62">
              <w:rPr>
                <w:rFonts w:eastAsia="Times New Roman"/>
              </w:rPr>
              <w:t xml:space="preserve">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r w:rsidR="0040624C">
              <w:rPr>
                <w:rFonts w:eastAsia="Times New Roman" w:cs="Times New Roman"/>
                <w:lang w:eastAsia="pl-PL"/>
              </w:rPr>
              <w:t xml:space="preserve">szkół branżowych I </w:t>
            </w:r>
            <w:proofErr w:type="spellStart"/>
            <w:r w:rsidR="0040624C">
              <w:rPr>
                <w:rFonts w:eastAsia="Times New Roman" w:cs="Times New Roman"/>
                <w:lang w:eastAsia="pl-PL"/>
              </w:rPr>
              <w:t>i</w:t>
            </w:r>
            <w:proofErr w:type="spellEnd"/>
            <w:r w:rsidR="0040624C">
              <w:rPr>
                <w:rFonts w:eastAsia="Times New Roman" w:cs="Times New Roman"/>
                <w:lang w:eastAsia="pl-PL"/>
              </w:rPr>
              <w:t xml:space="preserve"> II stopnia,</w:t>
            </w:r>
          </w:p>
          <w:p w:rsidR="0040624C"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0040624C">
              <w:rPr>
                <w:rFonts w:eastAsia="Times New Roman" w:cs="Times New Roman"/>
                <w:lang w:eastAsia="pl-PL"/>
              </w:rPr>
              <w:t>,</w:t>
            </w:r>
          </w:p>
          <w:p w:rsidR="001052F9" w:rsidRPr="0040624C" w:rsidRDefault="0040624C"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900051">
            <w:pPr>
              <w:numPr>
                <w:ilvl w:val="0"/>
                <w:numId w:val="211"/>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pomoc finansową </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1052F9" w:rsidP="00900051">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dodatkowe zajęcia specjalistyczne </w:t>
            </w:r>
            <w:r w:rsidR="0054001F">
              <w:rPr>
                <w:rFonts w:eastAsia="Times New Roman" w:cs="Times New Roman"/>
                <w:lang w:eastAsia="pl-PL"/>
              </w:rPr>
              <w:t>dla uczniów/ słuchaczy (w tym szkolenia, warsztaty)</w:t>
            </w:r>
            <w:r w:rsidR="0054001F" w:rsidRPr="00584A54">
              <w:rPr>
                <w:rFonts w:eastAsia="Times New Roman" w:cs="Times New Roman"/>
                <w:lang w:eastAsia="pl-PL"/>
              </w:rPr>
              <w:t xml:space="preserve"> </w:t>
            </w:r>
            <w:r w:rsidRPr="00584A54">
              <w:rPr>
                <w:rFonts w:eastAsia="Times New Roman" w:cs="Times New Roman"/>
                <w:lang w:eastAsia="pl-PL"/>
              </w:rPr>
              <w:t xml:space="preserve">realizowane we współpracy z podmiotami z otoczenia społeczno-gospodarczego </w:t>
            </w:r>
            <w:r w:rsidR="0054001F" w:rsidRPr="00584A54">
              <w:rPr>
                <w:rFonts w:eastAsia="Times New Roman" w:cs="Times New Roman"/>
                <w:lang w:eastAsia="pl-PL"/>
              </w:rPr>
              <w:t>szkół</w:t>
            </w:r>
            <w:r w:rsidR="0054001F">
              <w:rPr>
                <w:rFonts w:eastAsia="Times New Roman" w:cs="Times New Roman"/>
                <w:lang w:eastAsia="pl-PL"/>
              </w:rPr>
              <w:t>/</w:t>
            </w:r>
            <w:r w:rsidR="0054001F" w:rsidRPr="00584A54">
              <w:rPr>
                <w:rFonts w:eastAsia="Times New Roman" w:cs="Times New Roman"/>
                <w:lang w:eastAsia="pl-PL"/>
              </w:rPr>
              <w:t xml:space="preserve"> placówek, </w:t>
            </w:r>
            <w:r w:rsidR="0054001F">
              <w:rPr>
                <w:rFonts w:eastAsia="Times New Roman" w:cs="Times New Roman"/>
                <w:lang w:eastAsia="pl-PL"/>
              </w:rPr>
              <w:t xml:space="preserve">które mają na celu podnoszenie u nich umiejętności/ kompetencji </w:t>
            </w:r>
            <w:proofErr w:type="spellStart"/>
            <w:r w:rsidR="0054001F">
              <w:rPr>
                <w:rFonts w:eastAsia="Times New Roman" w:cs="Times New Roman"/>
                <w:lang w:eastAsia="pl-PL"/>
              </w:rPr>
              <w:t>zawodowowych</w:t>
            </w:r>
            <w:proofErr w:type="spellEnd"/>
            <w:r w:rsidR="0054001F">
              <w:rPr>
                <w:rFonts w:eastAsia="Times New Roman" w:cs="Times New Roman"/>
                <w:lang w:eastAsia="pl-PL"/>
              </w:rPr>
              <w:t>,</w:t>
            </w:r>
          </w:p>
          <w:p w:rsidR="0054001F" w:rsidRPr="0054001F" w:rsidRDefault="0054001F" w:rsidP="00900051">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uzyskiwanie przez uczniów lub słuchaczy dodatkowych uprawnień do wykonywania zawodu, </w:t>
            </w:r>
            <w:proofErr w:type="spellStart"/>
            <w:r>
              <w:rPr>
                <w:rFonts w:eastAsia="Times New Roman" w:cs="Times New Roman"/>
                <w:lang w:eastAsia="pl-PL"/>
              </w:rPr>
              <w:t>zwiekszajacych</w:t>
            </w:r>
            <w:proofErr w:type="spellEnd"/>
            <w:r>
              <w:rPr>
                <w:rFonts w:eastAsia="Times New Roman" w:cs="Times New Roman"/>
                <w:lang w:eastAsia="pl-PL"/>
              </w:rPr>
              <w:t xml:space="preserve"> ich szanse na rynku pracy (np. poprzez udział w kursach), </w:t>
            </w:r>
          </w:p>
          <w:p w:rsidR="001052F9" w:rsidRDefault="001052F9" w:rsidP="00900051">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54001F">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 xml:space="preserve">ustawicznego, w tym wymienionych w rozporządzeniu MEN z dnia 11 stycznia 2012 r. w sprawie kształcenia ustawicznego w formach pozaszkolnych </w:t>
            </w:r>
            <w:r w:rsidR="0054001F" w:rsidRPr="00E06091">
              <w:rPr>
                <w:rFonts w:eastAsia="Times New Roman"/>
              </w:rPr>
              <w:t xml:space="preserve"> </w:t>
            </w:r>
            <w:r w:rsidR="0054001F">
              <w:rPr>
                <w:rFonts w:eastAsia="Times New Roman"/>
              </w:rPr>
              <w:t>oraz rozporządzenia MEN z dnia 18 sierpnia 2017 r. w sprawie kształcenia ustawicznego w formach pozaszkolnych,</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54001F" w:rsidRPr="0054001F" w:rsidRDefault="001052F9" w:rsidP="00900051">
            <w:pPr>
              <w:numPr>
                <w:ilvl w:val="0"/>
                <w:numId w:val="211"/>
              </w:numPr>
              <w:spacing w:before="60" w:after="60" w:line="240" w:lineRule="auto"/>
              <w:rPr>
                <w:rFonts w:eastAsia="Times New Roman" w:cs="Times New Roman"/>
                <w:lang w:eastAsia="pl-PL"/>
              </w:rPr>
            </w:pPr>
            <w:r w:rsidRPr="00E06091">
              <w:rPr>
                <w:rFonts w:eastAsia="Times New Roman"/>
              </w:rPr>
              <w:lastRenderedPageBreak/>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proofErr w:type="spellStart"/>
            <w:r w:rsidR="0054001F">
              <w:rPr>
                <w:rFonts w:eastAsia="Times New Roman"/>
              </w:rPr>
              <w:t>ykonywania</w:t>
            </w:r>
            <w:proofErr w:type="spellEnd"/>
            <w:r w:rsidR="0054001F">
              <w:rPr>
                <w:rFonts w:eastAsia="Times New Roman"/>
              </w:rPr>
              <w:t xml:space="preserve"> określonej pracy, o ile nie jest ono finansowane ze </w:t>
            </w:r>
            <w:proofErr w:type="spellStart"/>
            <w:r w:rsidR="0054001F">
              <w:rPr>
                <w:rFonts w:eastAsia="Times New Roman"/>
              </w:rPr>
              <w:t>srodków</w:t>
            </w:r>
            <w:proofErr w:type="spellEnd"/>
            <w:r w:rsidR="0054001F">
              <w:rPr>
                <w:rFonts w:eastAsia="Times New Roman"/>
              </w:rPr>
              <w:t xml:space="preserve"> Funduszu Pracy,</w:t>
            </w:r>
          </w:p>
          <w:p w:rsidR="0054001F" w:rsidRPr="0054001F" w:rsidRDefault="0054001F" w:rsidP="00900051">
            <w:pPr>
              <w:pStyle w:val="Akapitzlist"/>
              <w:numPr>
                <w:ilvl w:val="0"/>
                <w:numId w:val="189"/>
              </w:numPr>
              <w:spacing w:before="60" w:after="60" w:line="240" w:lineRule="auto"/>
              <w:rPr>
                <w:rFonts w:eastAsia="Times New Roman"/>
              </w:rPr>
            </w:pPr>
            <w:r w:rsidRPr="0054001F">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900051">
            <w:pPr>
              <w:numPr>
                <w:ilvl w:val="0"/>
                <w:numId w:val="26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900051">
            <w:pPr>
              <w:numPr>
                <w:ilvl w:val="0"/>
                <w:numId w:val="26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900051">
            <w:pPr>
              <w:numPr>
                <w:ilvl w:val="0"/>
                <w:numId w:val="26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900051">
            <w:pPr>
              <w:numPr>
                <w:ilvl w:val="0"/>
                <w:numId w:val="26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900051">
            <w:pPr>
              <w:numPr>
                <w:ilvl w:val="0"/>
                <w:numId w:val="26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900051">
            <w:pPr>
              <w:numPr>
                <w:ilvl w:val="0"/>
                <w:numId w:val="26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900051">
            <w:pPr>
              <w:numPr>
                <w:ilvl w:val="0"/>
                <w:numId w:val="26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900051">
            <w:pPr>
              <w:numPr>
                <w:ilvl w:val="0"/>
                <w:numId w:val="26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54001F" w:rsidRPr="00235CCA" w:rsidRDefault="0054001F" w:rsidP="00900051">
            <w:pPr>
              <w:numPr>
                <w:ilvl w:val="0"/>
                <w:numId w:val="264"/>
              </w:numPr>
              <w:spacing w:before="60" w:after="60"/>
              <w:rPr>
                <w:rFonts w:eastAsia="Times New Roman"/>
              </w:rPr>
            </w:pPr>
            <w:r w:rsidRPr="00235CCA">
              <w:rPr>
                <w:rFonts w:eastAsia="Times New Roman"/>
              </w:rPr>
              <w:t>realizację zajęć poza szkołą lub poza lekcjami.</w:t>
            </w:r>
          </w:p>
          <w:p w:rsidR="0054001F" w:rsidRPr="005D3D50" w:rsidRDefault="0054001F" w:rsidP="005D3D50">
            <w:pPr>
              <w:pStyle w:val="Akapitzlist"/>
              <w:numPr>
                <w:ilvl w:val="0"/>
                <w:numId w:val="189"/>
              </w:numPr>
              <w:spacing w:before="60" w:after="60" w:line="240" w:lineRule="auto"/>
              <w:rPr>
                <w:rFonts w:eastAsia="Times New Roman" w:cs="Times New Roman"/>
                <w:lang w:eastAsia="pl-PL"/>
              </w:rPr>
            </w:pPr>
            <w:r w:rsidRPr="005D3D50">
              <w:rPr>
                <w:rFonts w:eastAsia="Times New Roman"/>
              </w:rPr>
              <w:t xml:space="preserve">Przygotowanie i wdrożenie programów mających na celu zwiększenie przedsiębiorczości i innowacyjności na poziomie edukacji szkolnej – </w:t>
            </w:r>
            <w:proofErr w:type="spellStart"/>
            <w:r w:rsidRPr="005D3D50">
              <w:rPr>
                <w:rFonts w:eastAsia="Times New Roman"/>
              </w:rPr>
              <w:t>m.in.poprzez</w:t>
            </w:r>
            <w:proofErr w:type="spellEnd"/>
            <w:r w:rsidRPr="005D3D50">
              <w:rPr>
                <w:rFonts w:eastAsia="Times New Roman"/>
              </w:rPr>
              <w:t xml:space="preserve">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Default="001052F9" w:rsidP="00900051">
            <w:pPr>
              <w:pStyle w:val="Akapitzlist"/>
              <w:numPr>
                <w:ilvl w:val="0"/>
                <w:numId w:val="18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9"/>
              </w:numPr>
              <w:spacing w:before="60" w:after="60" w:line="240" w:lineRule="auto"/>
              <w:rPr>
                <w:rFonts w:eastAsia="Times New Roman" w:cs="Times New Roman"/>
                <w:lang w:eastAsia="pl-PL"/>
              </w:rPr>
            </w:pPr>
            <w:r w:rsidRPr="00E06091">
              <w:rPr>
                <w:rFonts w:eastAsia="Times New Roman"/>
              </w:rPr>
              <w:lastRenderedPageBreak/>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9"/>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900051">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900051">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w tym nauczycieli kształcenia ogólnego, zawodowego i instruktorów praktycznej nauki zawodu, związanych z nauczanych zawodem,</w:t>
            </w:r>
            <w:r w:rsidRPr="00584A54">
              <w:rPr>
                <w:rFonts w:eastAsia="Times New Roman" w:cs="Times New Roman"/>
                <w:lang w:eastAsia="pl-PL"/>
              </w:rPr>
              <w:t>, głównie poprzez:</w:t>
            </w:r>
          </w:p>
          <w:p w:rsidR="001052F9" w:rsidRPr="006F07DD" w:rsidRDefault="001052F9" w:rsidP="00900051">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6F07DD">
              <w:rPr>
                <w:rFonts w:eastAsia="Times New Roman" w:cs="Times New Roman"/>
                <w:lang w:eastAsia="pl-PL"/>
              </w:rPr>
              <w:t>lub szkolenia doskonalące</w:t>
            </w:r>
            <w:r>
              <w:rPr>
                <w:rFonts w:eastAsia="Times New Roman" w:cs="Times New Roman"/>
                <w:lang w:eastAsia="pl-PL"/>
              </w:rPr>
              <w:t xml:space="preserve"> </w:t>
            </w:r>
            <w:r w:rsidR="00BF79F6">
              <w:rPr>
                <w:rFonts w:eastAsia="Times New Roman" w:cs="Times New Roman"/>
                <w:lang w:eastAsia="pl-PL"/>
              </w:rPr>
              <w:t>(</w:t>
            </w:r>
            <w:proofErr w:type="spellStart"/>
            <w:r w:rsidR="00BF79F6">
              <w:rPr>
                <w:rFonts w:eastAsia="Times New Roman" w:cs="Times New Roman"/>
                <w:lang w:eastAsia="pl-PL"/>
              </w:rPr>
              <w:t>teoroetyczne</w:t>
            </w:r>
            <w:proofErr w:type="spellEnd"/>
            <w:r w:rsidR="00BF79F6">
              <w:rPr>
                <w:rFonts w:eastAsia="Times New Roman" w:cs="Times New Roman"/>
                <w:lang w:eastAsia="pl-PL"/>
              </w:rPr>
              <w:t xml:space="preserve"> lub praktyczne), </w:t>
            </w:r>
            <w:r w:rsidR="00BF79F6">
              <w:rPr>
                <w:rFonts w:eastAsia="Times New Roman" w:cs="Arial"/>
                <w:szCs w:val="20"/>
              </w:rPr>
              <w:t xml:space="preserve">w tym organizowane i prowadzone przez kadrę ośrodków doskonalenia nauczycieli lub </w:t>
            </w:r>
            <w:proofErr w:type="spellStart"/>
            <w:r w:rsidR="00BF79F6">
              <w:rPr>
                <w:rFonts w:eastAsia="Times New Roman" w:cs="Arial"/>
                <w:szCs w:val="20"/>
              </w:rPr>
              <w:t>trenrów</w:t>
            </w:r>
            <w:proofErr w:type="spellEnd"/>
            <w:r w:rsidR="00BF79F6">
              <w:rPr>
                <w:rFonts w:eastAsia="Times New Roman" w:cs="Arial"/>
                <w:szCs w:val="20"/>
              </w:rPr>
              <w:t xml:space="preserve"> </w:t>
            </w:r>
            <w:proofErr w:type="spellStart"/>
            <w:r w:rsidR="00BF79F6">
              <w:rPr>
                <w:rFonts w:eastAsia="Times New Roman" w:cs="Arial"/>
                <w:szCs w:val="20"/>
              </w:rPr>
              <w:t>przedszkolonych</w:t>
            </w:r>
            <w:proofErr w:type="spellEnd"/>
            <w:r w:rsidR="00BF79F6">
              <w:rPr>
                <w:rFonts w:eastAsia="Times New Roman" w:cs="Arial"/>
                <w:szCs w:val="20"/>
              </w:rPr>
              <w:t xml:space="preserve"> w ramach POWER,</w:t>
            </w:r>
            <w:r w:rsidRPr="006F07DD">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BF79F6">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BF79F6" w:rsidP="00900051">
            <w:pPr>
              <w:numPr>
                <w:ilvl w:val="0"/>
                <w:numId w:val="20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BF79F6">
              <w:rPr>
                <w:rFonts w:eastAsia="Times New Roman" w:cs="Times New Roman"/>
                <w:lang w:eastAsia="pl-PL"/>
              </w:rPr>
              <w:t xml:space="preserve">dla określonej </w:t>
            </w:r>
            <w:proofErr w:type="spellStart"/>
            <w:r w:rsidR="00BF79F6">
              <w:rPr>
                <w:rFonts w:eastAsia="Times New Roman" w:cs="Times New Roman"/>
                <w:lang w:eastAsia="pl-PL"/>
              </w:rPr>
              <w:t>branzy</w:t>
            </w:r>
            <w:proofErr w:type="spellEnd"/>
            <w:r w:rsidR="00BF79F6">
              <w:rPr>
                <w:rFonts w:eastAsia="Times New Roman" w:cs="Times New Roman"/>
                <w:lang w:eastAsia="pl-PL"/>
              </w:rPr>
              <w:t xml:space="preserve">/ zawodu </w:t>
            </w:r>
            <w:r>
              <w:rPr>
                <w:rFonts w:eastAsia="Times New Roman" w:cs="Times New Roman"/>
                <w:lang w:eastAsia="pl-PL"/>
              </w:rPr>
              <w:t>obejmuje</w:t>
            </w:r>
            <w:r w:rsidRPr="00584A54">
              <w:rPr>
                <w:rFonts w:eastAsia="Times New Roman" w:cs="Times New Roman"/>
                <w:lang w:eastAsia="pl-PL"/>
              </w:rPr>
              <w:t xml:space="preserve">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w:t>
            </w:r>
            <w:r w:rsidR="00BF79F6">
              <w:rPr>
                <w:rFonts w:eastAsia="Times New Roman" w:cs="Arial"/>
                <w:szCs w:val="20"/>
              </w:rPr>
              <w:t xml:space="preserve">lub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00BF79F6">
              <w:rPr>
                <w:rFonts w:eastAsia="Times New Roman" w:cs="Times New Roman"/>
                <w:lang w:eastAsia="pl-PL"/>
              </w:rPr>
              <w:t>/ zawodzie</w:t>
            </w:r>
            <w:r w:rsidRPr="006F07DD">
              <w:rPr>
                <w:rFonts w:eastAsia="Times New Roman" w:cs="Times New Roman"/>
                <w:lang w:eastAsia="pl-PL"/>
              </w:rPr>
              <w:t>,</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w:t>
            </w:r>
            <w:r w:rsidR="00BF79F6">
              <w:rPr>
                <w:rFonts w:eastAsia="Times New Roman" w:cs="Times New Roman"/>
                <w:lang w:eastAsia="pl-PL"/>
              </w:rPr>
              <w:t xml:space="preserve">lub </w:t>
            </w:r>
            <w:r w:rsidR="001B0ADA">
              <w:rPr>
                <w:rFonts w:eastAsia="Times New Roman" w:cs="Times New Roman"/>
                <w:lang w:eastAsia="pl-PL"/>
              </w:rPr>
              <w:t xml:space="preserve">kwalifikacji </w:t>
            </w:r>
            <w:r w:rsidRPr="006F07DD">
              <w:rPr>
                <w:rFonts w:eastAsia="Times New Roman" w:cs="Times New Roman"/>
                <w:lang w:eastAsia="pl-PL"/>
              </w:rPr>
              <w:t xml:space="preserve">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900051">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001B0ADA">
              <w:rPr>
                <w:rFonts w:eastAsia="Times New Roman" w:cs="Times New Roman"/>
                <w:lang w:eastAsia="pl-PL"/>
              </w:rPr>
              <w:t>/ zawodów</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lastRenderedPageBreak/>
              <w:t>prowadzenie doskonalenia zawodowego nauczycieli kształcenia zawodowego we współpracy z pracodawcami i uczelniami oraz ośrodkami doskonalenia nauczycieli,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900051">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900051">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900051">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900051">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xml:space="preserve">, w tym prowadzące kształcenie pomaturalne oraz kształcenie </w:t>
            </w:r>
            <w:r w:rsidR="001B0ADA">
              <w:rPr>
                <w:rFonts w:eastAsia="Times New Roman" w:cs="Times New Roman"/>
                <w:lang w:eastAsia="pl-PL"/>
              </w:rPr>
              <w:lastRenderedPageBreak/>
              <w:t xml:space="preserve">ustawiczne formalne i </w:t>
            </w:r>
            <w:proofErr w:type="spellStart"/>
            <w:r w:rsidR="001B0ADA">
              <w:rPr>
                <w:rFonts w:eastAsia="Times New Roman" w:cs="Times New Roman"/>
                <w:lang w:eastAsia="pl-PL"/>
              </w:rPr>
              <w:t>pozaformalne</w:t>
            </w:r>
            <w:proofErr w:type="spellEnd"/>
            <w:r w:rsidR="001B0ADA">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B0ADA" w:rsidP="00900051">
            <w:pPr>
              <w:pStyle w:val="Akapitzlist"/>
              <w:numPr>
                <w:ilvl w:val="0"/>
                <w:numId w:val="163"/>
              </w:numPr>
              <w:spacing w:before="120" w:line="240" w:lineRule="auto"/>
              <w:rPr>
                <w:lang w:eastAsia="pl-PL"/>
              </w:rPr>
            </w:pPr>
            <w:r w:rsidRPr="00744974">
              <w:rPr>
                <w:rFonts w:eastAsia="Times New Roman" w:cs="Times New Roman"/>
                <w:lang w:eastAsia="pl-PL"/>
              </w:rPr>
              <w:t xml:space="preserve">W związku z trwającą reformą edukacji, a co za tym idzie zmianami </w:t>
            </w:r>
            <w:proofErr w:type="spellStart"/>
            <w:r w:rsidRPr="00744974">
              <w:rPr>
                <w:rFonts w:eastAsia="Times New Roman" w:cs="Times New Roman"/>
                <w:lang w:eastAsia="pl-PL"/>
              </w:rPr>
              <w:t>dotyczącącymi</w:t>
            </w:r>
            <w:proofErr w:type="spellEnd"/>
            <w:r w:rsidRPr="00744974">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Default="00741922" w:rsidP="001B0ADA">
            <w:r>
              <w:t xml:space="preserve">Finansowanie zaliczkowe planowane, odbywa się na zasadach określonych w ustawie z dnia 27 sierpnia 2009 r. o finansach </w:t>
            </w:r>
            <w:proofErr w:type="spellStart"/>
            <w:r>
              <w:t>publicznych.</w:t>
            </w:r>
            <w:r w:rsidR="001B0ADA">
              <w:t>Uproszczone</w:t>
            </w:r>
            <w:proofErr w:type="spellEnd"/>
            <w:r w:rsidR="001B0ADA">
              <w:t xml:space="preserve"> formy rozliczania wydatków mają zastosowanie zgodnie z </w:t>
            </w:r>
            <w:r w:rsidR="001B0ADA">
              <w:rPr>
                <w:i/>
                <w:iCs/>
              </w:rPr>
              <w:t>Wytycznymi w zakresie kwalifikowalności wydatków w ramach Europejskiego Funduszu Rozwoju Regionalnego, Europejskiego Funduszu Społecznego oraz Funduszu Spójności na lata 2014-2020</w:t>
            </w:r>
            <w:r w:rsidR="001B0ADA">
              <w:t>.</w:t>
            </w:r>
          </w:p>
          <w:p w:rsidR="001052F9" w:rsidRPr="00584A54" w:rsidRDefault="001052F9" w:rsidP="001B0ADA">
            <w:pPr>
              <w:spacing w:before="120" w:line="240" w:lineRule="auto"/>
              <w:rPr>
                <w:rFonts w:eastAsia="Times New Roman" w:cs="Times New Roman"/>
                <w:color w:val="000000"/>
                <w:lang w:eastAsia="pl-PL"/>
              </w:rPr>
            </w:pP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t>9</w:t>
            </w:r>
            <w:r w:rsidR="000C3E58">
              <w:t>0</w:t>
            </w:r>
            <w:r>
              <w:t>%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900051">
            <w:pPr>
              <w:numPr>
                <w:ilvl w:val="0"/>
                <w:numId w:val="19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60" w:name="_Toc416333127"/>
            <w:bookmarkStart w:id="61" w:name="_Toc423337373"/>
            <w:bookmarkStart w:id="62"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0"/>
            <w:bookmarkEnd w:id="61"/>
            <w:bookmarkEnd w:id="6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900051">
            <w:pPr>
              <w:pStyle w:val="Akapitzlist"/>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900051">
            <w:pPr>
              <w:pStyle w:val="Akapitzlist"/>
              <w:numPr>
                <w:ilvl w:val="0"/>
                <w:numId w:val="143"/>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900051">
            <w:pPr>
              <w:pStyle w:val="Akapitzlist"/>
              <w:numPr>
                <w:ilvl w:val="0"/>
                <w:numId w:val="159"/>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85154C" w:rsidP="00E05DCD">
            <w:pPr>
              <w:rPr>
                <w:color w:val="1F497D"/>
              </w:rPr>
            </w:pPr>
            <w:r>
              <w:t>6</w:t>
            </w:r>
            <w:r w:rsidRPr="00CA29C3">
              <w:t xml:space="preserve"> </w:t>
            </w:r>
            <w:r w:rsidR="001052F9" w:rsidRPr="00CA29C3">
              <w:t>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900051">
            <w:pPr>
              <w:pStyle w:val="Akapitzlist"/>
              <w:numPr>
                <w:ilvl w:val="0"/>
                <w:numId w:val="163"/>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900051">
            <w:pPr>
              <w:pStyle w:val="Akapitzlist"/>
              <w:numPr>
                <w:ilvl w:val="0"/>
                <w:numId w:val="163"/>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900051">
            <w:pPr>
              <w:pStyle w:val="Akapitzlist"/>
              <w:numPr>
                <w:ilvl w:val="0"/>
                <w:numId w:val="204"/>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900051">
            <w:pPr>
              <w:numPr>
                <w:ilvl w:val="0"/>
                <w:numId w:val="24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900051">
            <w:pPr>
              <w:numPr>
                <w:ilvl w:val="0"/>
                <w:numId w:val="24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3" w:name="_Toc437598458"/>
            <w:bookmarkStart w:id="64"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3"/>
            <w:bookmarkEnd w:id="64"/>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3"/>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900051">
            <w:pPr>
              <w:numPr>
                <w:ilvl w:val="0"/>
                <w:numId w:val="24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heme="minorEastAsia"/>
                <w:lang w:eastAsia="pl-PL"/>
              </w:rPr>
            </w:pPr>
            <w:r>
              <w:t xml:space="preserve">Finansowanie zaliczkowe planowane, odbywa się na zasadach określonych w ustawie z dnia 27 sierpnia 2009 r. o finansach </w:t>
            </w:r>
            <w:proofErr w:type="spellStart"/>
            <w:r>
              <w:t>publicznych.</w:t>
            </w:r>
            <w:r w:rsidR="00014393" w:rsidRPr="00014393">
              <w:rPr>
                <w:rFonts w:eastAsia="Times New Roman" w:cs="Times New Roman"/>
                <w:iCs/>
                <w:lang w:eastAsia="pl-PL"/>
              </w:rPr>
              <w:t>Uproszczone</w:t>
            </w:r>
            <w:proofErr w:type="spellEnd"/>
            <w:r w:rsidR="00014393" w:rsidRPr="00014393">
              <w:rPr>
                <w:rFonts w:eastAsia="Times New Roman" w:cs="Times New Roman"/>
                <w:iCs/>
                <w:lang w:eastAsia="pl-PL"/>
              </w:rPr>
              <w:t xml:space="preserv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900051">
            <w:pPr>
              <w:numPr>
                <w:ilvl w:val="0"/>
                <w:numId w:val="24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900051">
            <w:pPr>
              <w:numPr>
                <w:ilvl w:val="0"/>
                <w:numId w:val="24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5" w:name="_Toc425235009"/>
            <w:bookmarkStart w:id="66" w:name="_Toc500928676"/>
            <w:r w:rsidRPr="006A2415">
              <w:rPr>
                <w:rFonts w:ascii="MyriadPro-Bold" w:eastAsia="Times New Roman" w:hAnsi="MyriadPro-Bold" w:cs="MyriadPro-Bold"/>
                <w:b/>
                <w:color w:val="FFFFFF" w:themeColor="background1"/>
                <w:sz w:val="16"/>
                <w:szCs w:val="16"/>
              </w:rPr>
              <w:t>X POMOC TECHNICZNA</w:t>
            </w:r>
            <w:bookmarkEnd w:id="65"/>
            <w:bookmarkEnd w:id="66"/>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7" w:name="_Toc425235010"/>
            <w:bookmarkStart w:id="68"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7"/>
            <w:bookmarkEnd w:id="68"/>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900051">
                  <w:pPr>
                    <w:pStyle w:val="Akapitzlist"/>
                    <w:numPr>
                      <w:ilvl w:val="0"/>
                      <w:numId w:val="214"/>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900051">
                  <w:pPr>
                    <w:pStyle w:val="Akapitzlist"/>
                    <w:numPr>
                      <w:ilvl w:val="0"/>
                      <w:numId w:val="214"/>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900051">
                  <w:pPr>
                    <w:numPr>
                      <w:ilvl w:val="0"/>
                      <w:numId w:val="215"/>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900051">
                  <w:pPr>
                    <w:pStyle w:val="Akapitzlist"/>
                    <w:numPr>
                      <w:ilvl w:val="0"/>
                      <w:numId w:val="214"/>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900051">
                  <w:pPr>
                    <w:numPr>
                      <w:ilvl w:val="0"/>
                      <w:numId w:val="215"/>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900051">
                  <w:pPr>
                    <w:numPr>
                      <w:ilvl w:val="0"/>
                      <w:numId w:val="215"/>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900051">
                  <w:pPr>
                    <w:numPr>
                      <w:ilvl w:val="0"/>
                      <w:numId w:val="21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3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AC0" w:rsidRDefault="00952AC0" w:rsidP="00E432E1">
      <w:pPr>
        <w:spacing w:line="240" w:lineRule="auto"/>
      </w:pPr>
      <w:r>
        <w:separator/>
      </w:r>
    </w:p>
  </w:endnote>
  <w:endnote w:type="continuationSeparator" w:id="0">
    <w:p w:rsidR="00952AC0" w:rsidRDefault="00952AC0" w:rsidP="00E432E1">
      <w:pPr>
        <w:spacing w:line="240" w:lineRule="auto"/>
      </w:pPr>
      <w:r>
        <w:continuationSeparator/>
      </w:r>
    </w:p>
  </w:endnote>
  <w:endnote w:type="continuationNotice" w:id="1">
    <w:p w:rsidR="00952AC0" w:rsidRDefault="00952A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2EFF" w:usb1="C000247B" w:usb2="00000009" w:usb3="00000000" w:csb0="000001FF" w:csb1="00000000"/>
  </w:font>
  <w:font w:name="MyriadPro-Regular">
    <w:altName w:val="MS Gothic"/>
    <w:panose1 w:val="00000000000000000000"/>
    <w:charset w:val="EE"/>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952AC0" w:rsidRDefault="00952AC0">
            <w:pPr>
              <w:pStyle w:val="Stopka"/>
              <w:jc w:val="right"/>
            </w:pPr>
            <w:r>
              <w:t xml:space="preserve">Strona </w:t>
            </w:r>
            <w:r w:rsidR="005B3320">
              <w:rPr>
                <w:b/>
                <w:bCs/>
                <w:sz w:val="24"/>
                <w:szCs w:val="24"/>
              </w:rPr>
              <w:fldChar w:fldCharType="begin"/>
            </w:r>
            <w:r>
              <w:rPr>
                <w:b/>
                <w:bCs/>
              </w:rPr>
              <w:instrText>PAGE</w:instrText>
            </w:r>
            <w:r w:rsidR="005B3320">
              <w:rPr>
                <w:b/>
                <w:bCs/>
                <w:sz w:val="24"/>
                <w:szCs w:val="24"/>
              </w:rPr>
              <w:fldChar w:fldCharType="separate"/>
            </w:r>
            <w:r>
              <w:rPr>
                <w:b/>
                <w:bCs/>
                <w:noProof/>
              </w:rPr>
              <w:t>2</w:t>
            </w:r>
            <w:r w:rsidR="005B3320">
              <w:rPr>
                <w:b/>
                <w:bCs/>
                <w:sz w:val="24"/>
                <w:szCs w:val="24"/>
              </w:rPr>
              <w:fldChar w:fldCharType="end"/>
            </w:r>
            <w:r>
              <w:t xml:space="preserve"> z </w:t>
            </w:r>
            <w:r w:rsidR="005B3320">
              <w:rPr>
                <w:b/>
                <w:bCs/>
                <w:sz w:val="24"/>
                <w:szCs w:val="24"/>
              </w:rPr>
              <w:fldChar w:fldCharType="begin"/>
            </w:r>
            <w:r>
              <w:rPr>
                <w:b/>
                <w:bCs/>
              </w:rPr>
              <w:instrText>NUMPAGES</w:instrText>
            </w:r>
            <w:r w:rsidR="005B3320">
              <w:rPr>
                <w:b/>
                <w:bCs/>
                <w:sz w:val="24"/>
                <w:szCs w:val="24"/>
              </w:rPr>
              <w:fldChar w:fldCharType="separate"/>
            </w:r>
            <w:r>
              <w:rPr>
                <w:b/>
                <w:bCs/>
                <w:noProof/>
              </w:rPr>
              <w:t>2</w:t>
            </w:r>
            <w:r w:rsidR="005B3320">
              <w:rPr>
                <w:b/>
                <w:bCs/>
                <w:sz w:val="24"/>
                <w:szCs w:val="24"/>
              </w:rPr>
              <w:fldChar w:fldCharType="end"/>
            </w:r>
          </w:p>
        </w:sdtContent>
      </w:sdt>
    </w:sdtContent>
  </w:sdt>
  <w:p w:rsidR="00952AC0" w:rsidRDefault="00952AC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952AC0" w:rsidRDefault="00952AC0">
            <w:pPr>
              <w:pStyle w:val="Stopka"/>
              <w:jc w:val="right"/>
            </w:pPr>
            <w:r>
              <w:t xml:space="preserve">Strona </w:t>
            </w:r>
            <w:r w:rsidR="005B3320">
              <w:rPr>
                <w:b/>
                <w:bCs/>
                <w:sz w:val="24"/>
                <w:szCs w:val="24"/>
              </w:rPr>
              <w:fldChar w:fldCharType="begin"/>
            </w:r>
            <w:r>
              <w:rPr>
                <w:b/>
                <w:bCs/>
              </w:rPr>
              <w:instrText>PAGE</w:instrText>
            </w:r>
            <w:r w:rsidR="005B3320">
              <w:rPr>
                <w:b/>
                <w:bCs/>
                <w:sz w:val="24"/>
                <w:szCs w:val="24"/>
              </w:rPr>
              <w:fldChar w:fldCharType="separate"/>
            </w:r>
            <w:r w:rsidR="00C031C9">
              <w:rPr>
                <w:b/>
                <w:bCs/>
                <w:noProof/>
              </w:rPr>
              <w:t>4</w:t>
            </w:r>
            <w:r w:rsidR="005B3320">
              <w:rPr>
                <w:b/>
                <w:bCs/>
                <w:sz w:val="24"/>
                <w:szCs w:val="24"/>
              </w:rPr>
              <w:fldChar w:fldCharType="end"/>
            </w:r>
            <w:r>
              <w:t xml:space="preserve"> z </w:t>
            </w:r>
            <w:r w:rsidR="005B3320">
              <w:rPr>
                <w:b/>
                <w:bCs/>
                <w:sz w:val="24"/>
                <w:szCs w:val="24"/>
              </w:rPr>
              <w:fldChar w:fldCharType="begin"/>
            </w:r>
            <w:r>
              <w:rPr>
                <w:b/>
                <w:bCs/>
              </w:rPr>
              <w:instrText>NUMPAGES</w:instrText>
            </w:r>
            <w:r w:rsidR="005B3320">
              <w:rPr>
                <w:b/>
                <w:bCs/>
                <w:sz w:val="24"/>
                <w:szCs w:val="24"/>
              </w:rPr>
              <w:fldChar w:fldCharType="separate"/>
            </w:r>
            <w:r w:rsidR="00C031C9">
              <w:rPr>
                <w:b/>
                <w:bCs/>
                <w:noProof/>
              </w:rPr>
              <w:t>5</w:t>
            </w:r>
            <w:r w:rsidR="005B3320">
              <w:rPr>
                <w:b/>
                <w:bCs/>
                <w:sz w:val="24"/>
                <w:szCs w:val="24"/>
              </w:rPr>
              <w:fldChar w:fldCharType="end"/>
            </w:r>
          </w:p>
        </w:sdtContent>
      </w:sdt>
    </w:sdtContent>
  </w:sdt>
  <w:p w:rsidR="00952AC0" w:rsidRDefault="00952AC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952AC0" w:rsidRDefault="00952AC0">
            <w:pPr>
              <w:pStyle w:val="Stopka"/>
              <w:jc w:val="right"/>
            </w:pPr>
            <w:r>
              <w:t xml:space="preserve">Strona </w:t>
            </w:r>
            <w:r w:rsidR="005B3320">
              <w:rPr>
                <w:b/>
                <w:bCs/>
                <w:sz w:val="24"/>
                <w:szCs w:val="24"/>
              </w:rPr>
              <w:fldChar w:fldCharType="begin"/>
            </w:r>
            <w:r>
              <w:rPr>
                <w:b/>
                <w:bCs/>
              </w:rPr>
              <w:instrText>PAGE</w:instrText>
            </w:r>
            <w:r w:rsidR="005B3320">
              <w:rPr>
                <w:b/>
                <w:bCs/>
                <w:sz w:val="24"/>
                <w:szCs w:val="24"/>
              </w:rPr>
              <w:fldChar w:fldCharType="separate"/>
            </w:r>
            <w:r w:rsidR="00C031C9">
              <w:rPr>
                <w:b/>
                <w:bCs/>
                <w:noProof/>
              </w:rPr>
              <w:t>41</w:t>
            </w:r>
            <w:r w:rsidR="005B3320">
              <w:rPr>
                <w:b/>
                <w:bCs/>
                <w:sz w:val="24"/>
                <w:szCs w:val="24"/>
              </w:rPr>
              <w:fldChar w:fldCharType="end"/>
            </w:r>
            <w:r>
              <w:t xml:space="preserve"> z </w:t>
            </w:r>
            <w:r w:rsidR="005B3320">
              <w:rPr>
                <w:b/>
                <w:bCs/>
                <w:sz w:val="24"/>
                <w:szCs w:val="24"/>
              </w:rPr>
              <w:fldChar w:fldCharType="begin"/>
            </w:r>
            <w:r>
              <w:rPr>
                <w:b/>
                <w:bCs/>
              </w:rPr>
              <w:instrText>NUMPAGES</w:instrText>
            </w:r>
            <w:r w:rsidR="005B3320">
              <w:rPr>
                <w:b/>
                <w:bCs/>
                <w:sz w:val="24"/>
                <w:szCs w:val="24"/>
              </w:rPr>
              <w:fldChar w:fldCharType="separate"/>
            </w:r>
            <w:r w:rsidR="00C031C9">
              <w:rPr>
                <w:b/>
                <w:bCs/>
                <w:noProof/>
              </w:rPr>
              <w:t>43</w:t>
            </w:r>
            <w:r w:rsidR="005B3320">
              <w:rPr>
                <w:b/>
                <w:bCs/>
                <w:sz w:val="24"/>
                <w:szCs w:val="24"/>
              </w:rPr>
              <w:fldChar w:fldCharType="end"/>
            </w:r>
          </w:p>
        </w:sdtContent>
      </w:sdt>
    </w:sdtContent>
  </w:sdt>
  <w:p w:rsidR="00952AC0" w:rsidRPr="00697E67" w:rsidRDefault="00952AC0">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952AC0" w:rsidRPr="009C05D7" w:rsidRDefault="00952AC0">
            <w:pPr>
              <w:pStyle w:val="Stopka"/>
              <w:jc w:val="right"/>
              <w:rPr>
                <w:rFonts w:ascii="Myriad Pro" w:hAnsi="Myriad Pro"/>
                <w:sz w:val="18"/>
                <w:szCs w:val="18"/>
              </w:rPr>
            </w:pPr>
            <w:r w:rsidRPr="009C05D7">
              <w:rPr>
                <w:rFonts w:ascii="Myriad Pro" w:hAnsi="Myriad Pro"/>
                <w:sz w:val="18"/>
                <w:szCs w:val="18"/>
              </w:rPr>
              <w:t xml:space="preserve">Strona </w:t>
            </w:r>
            <w:r w:rsidR="005B3320" w:rsidRPr="009C05D7">
              <w:rPr>
                <w:rFonts w:ascii="Myriad Pro" w:hAnsi="Myriad Pro"/>
                <w:b/>
                <w:bCs/>
                <w:sz w:val="18"/>
                <w:szCs w:val="18"/>
              </w:rPr>
              <w:fldChar w:fldCharType="begin"/>
            </w:r>
            <w:r w:rsidRPr="009C05D7">
              <w:rPr>
                <w:rFonts w:ascii="Myriad Pro" w:hAnsi="Myriad Pro"/>
                <w:b/>
                <w:bCs/>
                <w:sz w:val="18"/>
                <w:szCs w:val="18"/>
              </w:rPr>
              <w:instrText>PAGE</w:instrText>
            </w:r>
            <w:r w:rsidR="005B3320" w:rsidRPr="009C05D7">
              <w:rPr>
                <w:rFonts w:ascii="Myriad Pro" w:hAnsi="Myriad Pro"/>
                <w:b/>
                <w:bCs/>
                <w:sz w:val="18"/>
                <w:szCs w:val="18"/>
              </w:rPr>
              <w:fldChar w:fldCharType="separate"/>
            </w:r>
            <w:r w:rsidR="00C031C9">
              <w:rPr>
                <w:rFonts w:ascii="Myriad Pro" w:hAnsi="Myriad Pro"/>
                <w:b/>
                <w:bCs/>
                <w:noProof/>
                <w:sz w:val="18"/>
                <w:szCs w:val="18"/>
              </w:rPr>
              <w:t>188</w:t>
            </w:r>
            <w:r w:rsidR="005B3320" w:rsidRPr="009C05D7">
              <w:rPr>
                <w:rFonts w:ascii="Myriad Pro" w:hAnsi="Myriad Pro"/>
                <w:b/>
                <w:bCs/>
                <w:sz w:val="18"/>
                <w:szCs w:val="18"/>
              </w:rPr>
              <w:fldChar w:fldCharType="end"/>
            </w:r>
            <w:r w:rsidRPr="009C05D7">
              <w:rPr>
                <w:rFonts w:ascii="Myriad Pro" w:hAnsi="Myriad Pro"/>
                <w:sz w:val="18"/>
                <w:szCs w:val="18"/>
              </w:rPr>
              <w:t xml:space="preserve"> z </w:t>
            </w:r>
            <w:r w:rsidR="005B3320" w:rsidRPr="009C05D7">
              <w:rPr>
                <w:rFonts w:ascii="Myriad Pro" w:hAnsi="Myriad Pro"/>
                <w:b/>
                <w:bCs/>
                <w:sz w:val="18"/>
                <w:szCs w:val="18"/>
              </w:rPr>
              <w:fldChar w:fldCharType="begin"/>
            </w:r>
            <w:r w:rsidRPr="009C05D7">
              <w:rPr>
                <w:rFonts w:ascii="Myriad Pro" w:hAnsi="Myriad Pro"/>
                <w:b/>
                <w:bCs/>
                <w:sz w:val="18"/>
                <w:szCs w:val="18"/>
              </w:rPr>
              <w:instrText>NUMPAGES</w:instrText>
            </w:r>
            <w:r w:rsidR="005B3320" w:rsidRPr="009C05D7">
              <w:rPr>
                <w:rFonts w:ascii="Myriad Pro" w:hAnsi="Myriad Pro"/>
                <w:b/>
                <w:bCs/>
                <w:sz w:val="18"/>
                <w:szCs w:val="18"/>
              </w:rPr>
              <w:fldChar w:fldCharType="separate"/>
            </w:r>
            <w:r w:rsidR="00C031C9">
              <w:rPr>
                <w:rFonts w:ascii="Myriad Pro" w:hAnsi="Myriad Pro"/>
                <w:b/>
                <w:bCs/>
                <w:noProof/>
                <w:sz w:val="18"/>
                <w:szCs w:val="18"/>
              </w:rPr>
              <w:t>188</w:t>
            </w:r>
            <w:r w:rsidR="005B3320" w:rsidRPr="009C05D7">
              <w:rPr>
                <w:rFonts w:ascii="Myriad Pro" w:hAnsi="Myriad Pro"/>
                <w:b/>
                <w:bCs/>
                <w:sz w:val="18"/>
                <w:szCs w:val="18"/>
              </w:rPr>
              <w:fldChar w:fldCharType="end"/>
            </w:r>
          </w:p>
        </w:sdtContent>
      </w:sdt>
    </w:sdtContent>
  </w:sdt>
  <w:p w:rsidR="00952AC0" w:rsidRPr="009C05D7" w:rsidRDefault="00952AC0">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AC0" w:rsidRDefault="00952AC0" w:rsidP="00E432E1">
      <w:pPr>
        <w:spacing w:line="240" w:lineRule="auto"/>
      </w:pPr>
      <w:r>
        <w:separator/>
      </w:r>
    </w:p>
  </w:footnote>
  <w:footnote w:type="continuationSeparator" w:id="0">
    <w:p w:rsidR="00952AC0" w:rsidRDefault="00952AC0" w:rsidP="00E432E1">
      <w:pPr>
        <w:spacing w:line="240" w:lineRule="auto"/>
      </w:pPr>
      <w:r>
        <w:continuationSeparator/>
      </w:r>
    </w:p>
  </w:footnote>
  <w:footnote w:type="continuationNotice" w:id="1">
    <w:p w:rsidR="00952AC0" w:rsidRDefault="00952AC0">
      <w:pPr>
        <w:spacing w:line="240" w:lineRule="auto"/>
      </w:pPr>
    </w:p>
  </w:footnote>
  <w:footnote w:id="2">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952AC0" w:rsidRDefault="00952AC0"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952AC0" w:rsidRDefault="00952AC0"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952AC0" w:rsidRDefault="00952AC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0">
    <w:p w:rsidR="00952AC0" w:rsidRDefault="00952AC0">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1">
    <w:p w:rsidR="00952AC0" w:rsidRDefault="00952AC0" w:rsidP="00885556">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952AC0" w:rsidRDefault="00952AC0">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3">
    <w:p w:rsidR="00952AC0" w:rsidRDefault="00952AC0">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952AC0" w:rsidRDefault="00952AC0">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5">
    <w:p w:rsidR="00952AC0" w:rsidRDefault="00952AC0">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952AC0" w:rsidRDefault="00952AC0">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952AC0" w:rsidRPr="00F3528F" w:rsidRDefault="00952AC0"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8">
    <w:p w:rsidR="00952AC0" w:rsidRDefault="00952AC0"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9">
    <w:p w:rsidR="00952AC0" w:rsidRPr="00F3528F" w:rsidRDefault="00952AC0"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20">
    <w:p w:rsidR="00952AC0" w:rsidRDefault="00952AC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1">
    <w:p w:rsidR="00952AC0" w:rsidRDefault="00952AC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2">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3">
    <w:p w:rsidR="00952AC0" w:rsidRPr="00CC3BF6" w:rsidRDefault="00952AC0"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4">
    <w:p w:rsidR="00952AC0" w:rsidRDefault="00952AC0" w:rsidP="00270CA5">
      <w:pPr>
        <w:pStyle w:val="Tekstprzypisudolnego"/>
      </w:pPr>
      <w:r>
        <w:rPr>
          <w:rStyle w:val="Odwoanieprzypisudolnego"/>
        </w:rPr>
        <w:footnoteRef/>
      </w:r>
      <w:r>
        <w:t xml:space="preserve"> Zakres wsparcia jest zgodny z zakresem wsparcia wskazanym w 2 typie projektu.</w:t>
      </w:r>
    </w:p>
  </w:footnote>
  <w:footnote w:id="25">
    <w:p w:rsidR="00952AC0" w:rsidRDefault="00952AC0" w:rsidP="00270CA5">
      <w:pPr>
        <w:pStyle w:val="Tekstprzypisudolnego"/>
      </w:pPr>
      <w:r>
        <w:rPr>
          <w:rStyle w:val="Odwoanieprzypisudolnego"/>
        </w:rPr>
        <w:footnoteRef/>
      </w:r>
      <w:r>
        <w:t xml:space="preserve"> Zakres wsparcia jest zgodny z zakresem wsparcia wskazanym w 1 typie projektu.</w:t>
      </w:r>
    </w:p>
  </w:footnote>
  <w:footnote w:id="26">
    <w:p w:rsidR="00952AC0" w:rsidRDefault="00952AC0" w:rsidP="00270CA5">
      <w:pPr>
        <w:pStyle w:val="Tekstprzypisudolnego"/>
      </w:pPr>
      <w:r>
        <w:rPr>
          <w:rStyle w:val="Odwoanieprzypisudolnego"/>
        </w:rPr>
        <w:footnoteRef/>
      </w:r>
      <w:r>
        <w:t xml:space="preserve"> Zakres wsparcia jest zgodny z zakresem wsparcia wskazanym w 2 typie projektu.</w:t>
      </w:r>
    </w:p>
  </w:footnote>
  <w:footnote w:id="27">
    <w:p w:rsidR="00952AC0" w:rsidRPr="00CC3BF6" w:rsidRDefault="00952AC0"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8">
    <w:p w:rsidR="00952AC0" w:rsidRDefault="00952AC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9">
    <w:p w:rsidR="00952AC0" w:rsidRDefault="00952AC0">
      <w:pPr>
        <w:pStyle w:val="Tekstprzypisudolnego"/>
      </w:pPr>
      <w:r>
        <w:rPr>
          <w:rStyle w:val="Odwoanieprzypisudolnego"/>
        </w:rPr>
        <w:footnoteRef/>
      </w:r>
      <w:r>
        <w:t xml:space="preserve"> Zakres wsparcia jest zgodny z zakresem wsparcia wskazanym w 7 typie projektu.</w:t>
      </w:r>
    </w:p>
  </w:footnote>
  <w:footnote w:id="30">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1">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2">
    <w:p w:rsidR="00952AC0" w:rsidRDefault="00952AC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3">
    <w:p w:rsidR="00952AC0" w:rsidRDefault="00952AC0">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12665D" w:rsidRDefault="00952AC0"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952AC0" w:rsidRDefault="00952AC0"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952AC0" w:rsidRPr="00FC446C" w:rsidRDefault="00952AC0"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952AC0" w:rsidRPr="006F07DD" w:rsidRDefault="00952AC0"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6F07DD" w:rsidRDefault="00952AC0"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8F3EFE" w:rsidRDefault="00952AC0"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E129E4" w:rsidRDefault="00952AC0"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952AC0" w:rsidRPr="00E129E4" w:rsidRDefault="00952AC0"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952AC0" w:rsidRPr="008F3EFE" w:rsidRDefault="00952AC0"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12665D" w:rsidRDefault="00952AC0"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952AC0" w:rsidRPr="00520A3A" w:rsidRDefault="00952AC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952AC0" w:rsidRPr="00520A3A" w:rsidRDefault="00952AC0"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DC6B7D" w:rsidRDefault="00952AC0"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DC6B7D" w:rsidRDefault="00952AC0"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3D5EF6" w:rsidRDefault="00952AC0"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952AC0" w:rsidRPr="006F07DD" w:rsidRDefault="00952AC0"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890D33" w:rsidRDefault="00952AC0" w:rsidP="00F376D9">
    <w:pPr>
      <w:pStyle w:val="Nagwek"/>
      <w:jc w:val="center"/>
    </w:pPr>
    <w:r w:rsidRPr="00890D33">
      <w:rPr>
        <w:rFonts w:ascii="MyriadPro-Bold" w:hAnsi="MyriadPro-Bold" w:cs="MyriadPro-Bold"/>
        <w:b/>
        <w:bCs/>
        <w:sz w:val="16"/>
        <w:szCs w:val="16"/>
      </w:rPr>
      <w:t>VI RYNEK PRACY</w:t>
    </w:r>
  </w:p>
  <w:p w:rsidR="00952AC0" w:rsidRPr="006F07DD" w:rsidRDefault="00952AC0"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6F07DD" w:rsidRDefault="00952AC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952AC0" w:rsidRPr="00DC6B7D" w:rsidRDefault="00952AC0"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7401E6" w:rsidRDefault="00952AC0" w:rsidP="007401E6">
    <w:pPr>
      <w:pStyle w:val="Nagwek"/>
      <w:jc w:val="center"/>
      <w:rPr>
        <w:rFonts w:ascii="Myriad Pro" w:hAnsi="Myriad Pro"/>
        <w:b/>
        <w:sz w:val="16"/>
        <w:szCs w:val="16"/>
      </w:rPr>
    </w:pPr>
    <w:r w:rsidRPr="007401E6">
      <w:rPr>
        <w:rFonts w:ascii="Myriad Pro" w:hAnsi="Myriad Pro"/>
        <w:b/>
        <w:sz w:val="16"/>
        <w:szCs w:val="16"/>
      </w:rPr>
      <w:t>VIII EDUKACJA</w:t>
    </w:r>
  </w:p>
  <w:p w:rsidR="00952AC0" w:rsidRPr="007401E6" w:rsidRDefault="00952AC0"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C53452" w:rsidRDefault="00952AC0" w:rsidP="0086043B">
    <w:pPr>
      <w:pStyle w:val="Nagwek"/>
      <w:jc w:val="center"/>
    </w:pPr>
    <w:r>
      <w:rPr>
        <w:rFonts w:ascii="MyriadPro-Bold" w:hAnsi="MyriadPro-Bold" w:cs="MyriadPro-Bold"/>
        <w:b/>
        <w:bCs/>
        <w:sz w:val="16"/>
        <w:szCs w:val="16"/>
      </w:rPr>
      <w:t xml:space="preserve">X POMOC TECHNICZNA </w:t>
    </w:r>
  </w:p>
  <w:p w:rsidR="00952AC0" w:rsidRPr="00E979EB" w:rsidRDefault="00952AC0"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5D4EBA" w:rsidRDefault="00952AC0"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Pr="00890D33" w:rsidRDefault="00952AC0"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AC0" w:rsidRDefault="00952AC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952AC0" w:rsidRPr="001F67DC" w:rsidRDefault="00952AC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0">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8">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4">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7">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0">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5">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78">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86">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1">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2">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0C944A4"/>
    <w:multiLevelType w:val="hybridMultilevel"/>
    <w:tmpl w:val="156AD2C8"/>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99">
    <w:nsid w:val="31DD1929"/>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00">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1">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5">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9">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4">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0">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3">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6">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8">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D4468CA"/>
    <w:multiLevelType w:val="hybridMultilevel"/>
    <w:tmpl w:val="2A661A7A"/>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5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5">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1">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3">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F3E096B"/>
    <w:multiLevelType w:val="hybridMultilevel"/>
    <w:tmpl w:val="1D7A37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4">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97">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8">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4">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05">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5">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5">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0">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48">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49">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55">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45"/>
  </w:num>
  <w:num w:numId="3">
    <w:abstractNumId w:val="12"/>
  </w:num>
  <w:num w:numId="4">
    <w:abstractNumId w:val="16"/>
  </w:num>
  <w:num w:numId="5">
    <w:abstractNumId w:val="134"/>
  </w:num>
  <w:num w:numId="6">
    <w:abstractNumId w:val="3"/>
  </w:num>
  <w:num w:numId="7">
    <w:abstractNumId w:val="49"/>
  </w:num>
  <w:num w:numId="8">
    <w:abstractNumId w:val="129"/>
  </w:num>
  <w:num w:numId="9">
    <w:abstractNumId w:val="66"/>
  </w:num>
  <w:num w:numId="10">
    <w:abstractNumId w:val="100"/>
  </w:num>
  <w:num w:numId="11">
    <w:abstractNumId w:val="208"/>
  </w:num>
  <w:num w:numId="12">
    <w:abstractNumId w:val="137"/>
  </w:num>
  <w:num w:numId="13">
    <w:abstractNumId w:val="135"/>
  </w:num>
  <w:num w:numId="14">
    <w:abstractNumId w:val="11"/>
  </w:num>
  <w:num w:numId="15">
    <w:abstractNumId w:val="119"/>
  </w:num>
  <w:num w:numId="16">
    <w:abstractNumId w:val="155"/>
  </w:num>
  <w:num w:numId="17">
    <w:abstractNumId w:val="17"/>
  </w:num>
  <w:num w:numId="18">
    <w:abstractNumId w:val="60"/>
  </w:num>
  <w:num w:numId="19">
    <w:abstractNumId w:val="150"/>
  </w:num>
  <w:num w:numId="20">
    <w:abstractNumId w:val="67"/>
  </w:num>
  <w:num w:numId="21">
    <w:abstractNumId w:val="152"/>
  </w:num>
  <w:num w:numId="22">
    <w:abstractNumId w:val="109"/>
  </w:num>
  <w:num w:numId="23">
    <w:abstractNumId w:val="108"/>
  </w:num>
  <w:num w:numId="24">
    <w:abstractNumId w:val="186"/>
  </w:num>
  <w:num w:numId="25">
    <w:abstractNumId w:val="83"/>
  </w:num>
  <w:num w:numId="26">
    <w:abstractNumId w:val="222"/>
  </w:num>
  <w:num w:numId="27">
    <w:abstractNumId w:val="244"/>
  </w:num>
  <w:num w:numId="28">
    <w:abstractNumId w:val="79"/>
  </w:num>
  <w:num w:numId="29">
    <w:abstractNumId w:val="20"/>
  </w:num>
  <w:num w:numId="30">
    <w:abstractNumId w:val="265"/>
  </w:num>
  <w:num w:numId="31">
    <w:abstractNumId w:val="92"/>
  </w:num>
  <w:num w:numId="32">
    <w:abstractNumId w:val="72"/>
  </w:num>
  <w:num w:numId="33">
    <w:abstractNumId w:val="68"/>
  </w:num>
  <w:num w:numId="34">
    <w:abstractNumId w:val="52"/>
  </w:num>
  <w:num w:numId="35">
    <w:abstractNumId w:val="189"/>
  </w:num>
  <w:num w:numId="36">
    <w:abstractNumId w:val="81"/>
  </w:num>
  <w:num w:numId="37">
    <w:abstractNumId w:val="106"/>
  </w:num>
  <w:num w:numId="38">
    <w:abstractNumId w:val="84"/>
  </w:num>
  <w:num w:numId="39">
    <w:abstractNumId w:val="172"/>
  </w:num>
  <w:num w:numId="40">
    <w:abstractNumId w:val="47"/>
  </w:num>
  <w:num w:numId="41">
    <w:abstractNumId w:val="28"/>
  </w:num>
  <w:num w:numId="42">
    <w:abstractNumId w:val="160"/>
  </w:num>
  <w:num w:numId="43">
    <w:abstractNumId w:val="14"/>
  </w:num>
  <w:num w:numId="44">
    <w:abstractNumId w:val="149"/>
  </w:num>
  <w:num w:numId="45">
    <w:abstractNumId w:val="89"/>
  </w:num>
  <w:num w:numId="46">
    <w:abstractNumId w:val="54"/>
  </w:num>
  <w:num w:numId="47">
    <w:abstractNumId w:val="220"/>
  </w:num>
  <w:num w:numId="48">
    <w:abstractNumId w:val="76"/>
  </w:num>
  <w:num w:numId="49">
    <w:abstractNumId w:val="19"/>
  </w:num>
  <w:num w:numId="50">
    <w:abstractNumId w:val="126"/>
  </w:num>
  <w:num w:numId="51">
    <w:abstractNumId w:val="95"/>
  </w:num>
  <w:num w:numId="52">
    <w:abstractNumId w:val="241"/>
  </w:num>
  <w:num w:numId="53">
    <w:abstractNumId w:val="217"/>
  </w:num>
  <w:num w:numId="54">
    <w:abstractNumId w:val="194"/>
  </w:num>
  <w:num w:numId="55">
    <w:abstractNumId w:val="22"/>
  </w:num>
  <w:num w:numId="56">
    <w:abstractNumId w:val="236"/>
  </w:num>
  <w:num w:numId="57">
    <w:abstractNumId w:val="260"/>
  </w:num>
  <w:num w:numId="58">
    <w:abstractNumId w:val="59"/>
  </w:num>
  <w:num w:numId="59">
    <w:abstractNumId w:val="167"/>
  </w:num>
  <w:num w:numId="60">
    <w:abstractNumId w:val="62"/>
  </w:num>
  <w:num w:numId="61">
    <w:abstractNumId w:val="26"/>
  </w:num>
  <w:num w:numId="62">
    <w:abstractNumId w:val="253"/>
  </w:num>
  <w:num w:numId="63">
    <w:abstractNumId w:val="133"/>
  </w:num>
  <w:num w:numId="64">
    <w:abstractNumId w:val="80"/>
  </w:num>
  <w:num w:numId="65">
    <w:abstractNumId w:val="181"/>
  </w:num>
  <w:num w:numId="66">
    <w:abstractNumId w:val="165"/>
  </w:num>
  <w:num w:numId="67">
    <w:abstractNumId w:val="42"/>
  </w:num>
  <w:num w:numId="68">
    <w:abstractNumId w:val="218"/>
  </w:num>
  <w:num w:numId="69">
    <w:abstractNumId w:val="153"/>
  </w:num>
  <w:num w:numId="70">
    <w:abstractNumId w:val="93"/>
  </w:num>
  <w:num w:numId="71">
    <w:abstractNumId w:val="31"/>
  </w:num>
  <w:num w:numId="72">
    <w:abstractNumId w:val="71"/>
  </w:num>
  <w:num w:numId="73">
    <w:abstractNumId w:val="82"/>
  </w:num>
  <w:num w:numId="74">
    <w:abstractNumId w:val="131"/>
  </w:num>
  <w:num w:numId="75">
    <w:abstractNumId w:val="198"/>
  </w:num>
  <w:num w:numId="76">
    <w:abstractNumId w:val="148"/>
  </w:num>
  <w:num w:numId="77">
    <w:abstractNumId w:val="170"/>
  </w:num>
  <w:num w:numId="78">
    <w:abstractNumId w:val="221"/>
  </w:num>
  <w:num w:numId="79">
    <w:abstractNumId w:val="64"/>
  </w:num>
  <w:num w:numId="80">
    <w:abstractNumId w:val="242"/>
  </w:num>
  <w:num w:numId="81">
    <w:abstractNumId w:val="252"/>
  </w:num>
  <w:num w:numId="82">
    <w:abstractNumId w:val="187"/>
  </w:num>
  <w:num w:numId="83">
    <w:abstractNumId w:val="225"/>
  </w:num>
  <w:num w:numId="84">
    <w:abstractNumId w:val="145"/>
  </w:num>
  <w:num w:numId="85">
    <w:abstractNumId w:val="240"/>
  </w:num>
  <w:num w:numId="86">
    <w:abstractNumId w:val="184"/>
  </w:num>
  <w:num w:numId="87">
    <w:abstractNumId w:val="215"/>
  </w:num>
  <w:num w:numId="88">
    <w:abstractNumId w:val="33"/>
  </w:num>
  <w:num w:numId="89">
    <w:abstractNumId w:val="216"/>
  </w:num>
  <w:num w:numId="90">
    <w:abstractNumId w:val="143"/>
  </w:num>
  <w:num w:numId="91">
    <w:abstractNumId w:val="247"/>
  </w:num>
  <w:num w:numId="92">
    <w:abstractNumId w:val="139"/>
  </w:num>
  <w:num w:numId="93">
    <w:abstractNumId w:val="6"/>
  </w:num>
  <w:num w:numId="94">
    <w:abstractNumId w:val="120"/>
  </w:num>
  <w:num w:numId="95">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90"/>
  </w:num>
  <w:num w:numId="97">
    <w:abstractNumId w:val="18"/>
  </w:num>
  <w:num w:numId="98">
    <w:abstractNumId w:val="86"/>
  </w:num>
  <w:num w:numId="99">
    <w:abstractNumId w:val="259"/>
  </w:num>
  <w:num w:numId="100">
    <w:abstractNumId w:val="195"/>
  </w:num>
  <w:num w:numId="101">
    <w:abstractNumId w:val="51"/>
  </w:num>
  <w:num w:numId="102">
    <w:abstractNumId w:val="173"/>
  </w:num>
  <w:num w:numId="103">
    <w:abstractNumId w:val="251"/>
  </w:num>
  <w:num w:numId="104">
    <w:abstractNumId w:val="192"/>
  </w:num>
  <w:num w:numId="105">
    <w:abstractNumId w:val="96"/>
  </w:num>
  <w:num w:numId="106">
    <w:abstractNumId w:val="58"/>
  </w:num>
  <w:num w:numId="107">
    <w:abstractNumId w:val="205"/>
  </w:num>
  <w:num w:numId="108">
    <w:abstractNumId w:val="147"/>
  </w:num>
  <w:num w:numId="109">
    <w:abstractNumId w:val="211"/>
  </w:num>
  <w:num w:numId="110">
    <w:abstractNumId w:val="87"/>
  </w:num>
  <w:num w:numId="111">
    <w:abstractNumId w:val="202"/>
  </w:num>
  <w:num w:numId="112">
    <w:abstractNumId w:val="74"/>
  </w:num>
  <w:num w:numId="113">
    <w:abstractNumId w:val="50"/>
  </w:num>
  <w:num w:numId="114">
    <w:abstractNumId w:val="101"/>
  </w:num>
  <w:num w:numId="115">
    <w:abstractNumId w:val="163"/>
  </w:num>
  <w:num w:numId="116">
    <w:abstractNumId w:val="223"/>
  </w:num>
  <w:num w:numId="117">
    <w:abstractNumId w:val="61"/>
  </w:num>
  <w:num w:numId="118">
    <w:abstractNumId w:val="235"/>
  </w:num>
  <w:num w:numId="119">
    <w:abstractNumId w:val="156"/>
  </w:num>
  <w:num w:numId="120">
    <w:abstractNumId w:val="250"/>
  </w:num>
  <w:num w:numId="121">
    <w:abstractNumId w:val="117"/>
  </w:num>
  <w:num w:numId="122">
    <w:abstractNumId w:val="249"/>
  </w:num>
  <w:num w:numId="123">
    <w:abstractNumId w:val="224"/>
  </w:num>
  <w:num w:numId="124">
    <w:abstractNumId w:val="63"/>
  </w:num>
  <w:num w:numId="125">
    <w:abstractNumId w:val="146"/>
  </w:num>
  <w:num w:numId="126">
    <w:abstractNumId w:val="264"/>
  </w:num>
  <w:num w:numId="127">
    <w:abstractNumId w:val="256"/>
  </w:num>
  <w:num w:numId="128">
    <w:abstractNumId w:val="229"/>
  </w:num>
  <w:num w:numId="129">
    <w:abstractNumId w:val="228"/>
  </w:num>
  <w:num w:numId="130">
    <w:abstractNumId w:val="199"/>
  </w:num>
  <w:num w:numId="131">
    <w:abstractNumId w:val="231"/>
  </w:num>
  <w:num w:numId="132">
    <w:abstractNumId w:val="210"/>
  </w:num>
  <w:num w:numId="133">
    <w:abstractNumId w:val="196"/>
  </w:num>
  <w:num w:numId="134">
    <w:abstractNumId w:val="140"/>
  </w:num>
  <w:num w:numId="135">
    <w:abstractNumId w:val="69"/>
  </w:num>
  <w:num w:numId="136">
    <w:abstractNumId w:val="158"/>
  </w:num>
  <w:num w:numId="137">
    <w:abstractNumId w:val="123"/>
  </w:num>
  <w:num w:numId="138">
    <w:abstractNumId w:val="204"/>
  </w:num>
  <w:num w:numId="139">
    <w:abstractNumId w:val="57"/>
  </w:num>
  <w:num w:numId="140">
    <w:abstractNumId w:val="254"/>
  </w:num>
  <w:num w:numId="141">
    <w:abstractNumId w:val="239"/>
  </w:num>
  <w:num w:numId="142">
    <w:abstractNumId w:val="248"/>
  </w:num>
  <w:num w:numId="143">
    <w:abstractNumId w:val="77"/>
  </w:num>
  <w:num w:numId="144">
    <w:abstractNumId w:val="39"/>
  </w:num>
  <w:num w:numId="145">
    <w:abstractNumId w:val="263"/>
  </w:num>
  <w:num w:numId="146">
    <w:abstractNumId w:val="232"/>
  </w:num>
  <w:num w:numId="147">
    <w:abstractNumId w:val="258"/>
  </w:num>
  <w:num w:numId="148">
    <w:abstractNumId w:val="43"/>
  </w:num>
  <w:num w:numId="149">
    <w:abstractNumId w:val="238"/>
  </w:num>
  <w:num w:numId="150">
    <w:abstractNumId w:val="176"/>
  </w:num>
  <w:num w:numId="151">
    <w:abstractNumId w:val="34"/>
  </w:num>
  <w:num w:numId="152">
    <w:abstractNumId w:val="115"/>
  </w:num>
  <w:num w:numId="153">
    <w:abstractNumId w:val="182"/>
  </w:num>
  <w:num w:numId="154">
    <w:abstractNumId w:val="136"/>
  </w:num>
  <w:num w:numId="155">
    <w:abstractNumId w:val="191"/>
  </w:num>
  <w:num w:numId="156">
    <w:abstractNumId w:val="116"/>
  </w:num>
  <w:num w:numId="157">
    <w:abstractNumId w:val="7"/>
  </w:num>
  <w:num w:numId="158">
    <w:abstractNumId w:val="227"/>
  </w:num>
  <w:num w:numId="159">
    <w:abstractNumId w:val="185"/>
  </w:num>
  <w:num w:numId="160">
    <w:abstractNumId w:val="209"/>
  </w:num>
  <w:num w:numId="161">
    <w:abstractNumId w:val="124"/>
  </w:num>
  <w:num w:numId="162">
    <w:abstractNumId w:val="255"/>
  </w:num>
  <w:num w:numId="163">
    <w:abstractNumId w:val="5"/>
  </w:num>
  <w:num w:numId="164">
    <w:abstractNumId w:val="154"/>
  </w:num>
  <w:num w:numId="165">
    <w:abstractNumId w:val="46"/>
  </w:num>
  <w:num w:numId="166">
    <w:abstractNumId w:val="56"/>
  </w:num>
  <w:num w:numId="167">
    <w:abstractNumId w:val="237"/>
  </w:num>
  <w:num w:numId="168">
    <w:abstractNumId w:val="151"/>
  </w:num>
  <w:num w:numId="169">
    <w:abstractNumId w:val="114"/>
  </w:num>
  <w:num w:numId="170">
    <w:abstractNumId w:val="41"/>
  </w:num>
  <w:num w:numId="171">
    <w:abstractNumId w:val="90"/>
  </w:num>
  <w:num w:numId="172">
    <w:abstractNumId w:val="203"/>
  </w:num>
  <w:num w:numId="173">
    <w:abstractNumId w:val="27"/>
  </w:num>
  <w:num w:numId="174">
    <w:abstractNumId w:val="98"/>
  </w:num>
  <w:num w:numId="175">
    <w:abstractNumId w:val="25"/>
  </w:num>
  <w:num w:numId="176">
    <w:abstractNumId w:val="213"/>
  </w:num>
  <w:num w:numId="177">
    <w:abstractNumId w:val="214"/>
  </w:num>
  <w:num w:numId="178">
    <w:abstractNumId w:val="177"/>
  </w:num>
  <w:num w:numId="179">
    <w:abstractNumId w:val="85"/>
  </w:num>
  <w:num w:numId="180">
    <w:abstractNumId w:val="157"/>
  </w:num>
  <w:num w:numId="181">
    <w:abstractNumId w:val="168"/>
  </w:num>
  <w:num w:numId="182">
    <w:abstractNumId w:val="44"/>
  </w:num>
  <w:num w:numId="183">
    <w:abstractNumId w:val="234"/>
  </w:num>
  <w:num w:numId="184">
    <w:abstractNumId w:val="78"/>
  </w:num>
  <w:num w:numId="185">
    <w:abstractNumId w:val="230"/>
  </w:num>
  <w:num w:numId="186">
    <w:abstractNumId w:val="23"/>
  </w:num>
  <w:num w:numId="187">
    <w:abstractNumId w:val="166"/>
  </w:num>
  <w:num w:numId="188">
    <w:abstractNumId w:val="4"/>
  </w:num>
  <w:num w:numId="189">
    <w:abstractNumId w:val="178"/>
  </w:num>
  <w:num w:numId="190">
    <w:abstractNumId w:val="138"/>
  </w:num>
  <w:num w:numId="191">
    <w:abstractNumId w:val="29"/>
  </w:num>
  <w:num w:numId="192">
    <w:abstractNumId w:val="200"/>
  </w:num>
  <w:num w:numId="193">
    <w:abstractNumId w:val="15"/>
  </w:num>
  <w:num w:numId="194">
    <w:abstractNumId w:val="246"/>
  </w:num>
  <w:num w:numId="195">
    <w:abstractNumId w:val="111"/>
  </w:num>
  <w:num w:numId="196">
    <w:abstractNumId w:val="183"/>
  </w:num>
  <w:num w:numId="197">
    <w:abstractNumId w:val="243"/>
  </w:num>
  <w:num w:numId="198">
    <w:abstractNumId w:val="142"/>
  </w:num>
  <w:num w:numId="199">
    <w:abstractNumId w:val="30"/>
  </w:num>
  <w:num w:numId="200">
    <w:abstractNumId w:val="21"/>
  </w:num>
  <w:num w:numId="201">
    <w:abstractNumId w:val="171"/>
  </w:num>
  <w:num w:numId="202">
    <w:abstractNumId w:val="110"/>
  </w:num>
  <w:num w:numId="203">
    <w:abstractNumId w:val="175"/>
  </w:num>
  <w:num w:numId="204">
    <w:abstractNumId w:val="207"/>
  </w:num>
  <w:num w:numId="205">
    <w:abstractNumId w:val="159"/>
  </w:num>
  <w:num w:numId="206">
    <w:abstractNumId w:val="105"/>
  </w:num>
  <w:num w:numId="207">
    <w:abstractNumId w:val="141"/>
  </w:num>
  <w:num w:numId="208">
    <w:abstractNumId w:val="169"/>
  </w:num>
  <w:num w:numId="209">
    <w:abstractNumId w:val="128"/>
  </w:num>
  <w:num w:numId="210">
    <w:abstractNumId w:val="10"/>
  </w:num>
  <w:num w:numId="211">
    <w:abstractNumId w:val="35"/>
  </w:num>
  <w:num w:numId="212">
    <w:abstractNumId w:val="13"/>
  </w:num>
  <w:num w:numId="213">
    <w:abstractNumId w:val="70"/>
  </w:num>
  <w:num w:numId="214">
    <w:abstractNumId w:val="75"/>
  </w:num>
  <w:num w:numId="215">
    <w:abstractNumId w:val="9"/>
  </w:num>
  <w:num w:numId="216">
    <w:abstractNumId w:val="197"/>
  </w:num>
  <w:num w:numId="217">
    <w:abstractNumId w:val="130"/>
  </w:num>
  <w:num w:numId="218">
    <w:abstractNumId w:val="94"/>
  </w:num>
  <w:num w:numId="219">
    <w:abstractNumId w:val="53"/>
  </w:num>
  <w:num w:numId="220">
    <w:abstractNumId w:val="196"/>
    <w:lvlOverride w:ilvl="0">
      <w:startOverride w:val="1"/>
    </w:lvlOverride>
  </w:num>
  <w:num w:numId="221">
    <w:abstractNumId w:val="233"/>
  </w:num>
  <w:num w:numId="222">
    <w:abstractNumId w:val="36"/>
  </w:num>
  <w:num w:numId="223">
    <w:abstractNumId w:val="24"/>
  </w:num>
  <w:num w:numId="224">
    <w:abstractNumId w:val="8"/>
  </w:num>
  <w:num w:numId="225">
    <w:abstractNumId w:val="65"/>
  </w:num>
  <w:num w:numId="226">
    <w:abstractNumId w:val="102"/>
  </w:num>
  <w:num w:numId="227">
    <w:abstractNumId w:val="174"/>
  </w:num>
  <w:num w:numId="228">
    <w:abstractNumId w:val="125"/>
  </w:num>
  <w:num w:numId="229">
    <w:abstractNumId w:val="212"/>
  </w:num>
  <w:num w:numId="230">
    <w:abstractNumId w:val="37"/>
  </w:num>
  <w:num w:numId="231">
    <w:abstractNumId w:val="2"/>
  </w:num>
  <w:num w:numId="232">
    <w:abstractNumId w:val="32"/>
  </w:num>
  <w:num w:numId="233">
    <w:abstractNumId w:val="261"/>
  </w:num>
  <w:num w:numId="234">
    <w:abstractNumId w:val="55"/>
  </w:num>
  <w:num w:numId="235">
    <w:abstractNumId w:val="144"/>
  </w:num>
  <w:num w:numId="236">
    <w:abstractNumId w:val="127"/>
  </w:num>
  <w:num w:numId="237">
    <w:abstractNumId w:val="118"/>
  </w:num>
  <w:num w:numId="238">
    <w:abstractNumId w:val="40"/>
  </w:num>
  <w:num w:numId="239">
    <w:abstractNumId w:val="201"/>
  </w:num>
  <w:num w:numId="240">
    <w:abstractNumId w:val="180"/>
  </w:num>
  <w:num w:numId="241">
    <w:abstractNumId w:val="219"/>
  </w:num>
  <w:num w:numId="242">
    <w:abstractNumId w:val="179"/>
  </w:num>
  <w:num w:numId="243">
    <w:abstractNumId w:val="91"/>
  </w:num>
  <w:num w:numId="244">
    <w:abstractNumId w:val="73"/>
  </w:num>
  <w:num w:numId="245">
    <w:abstractNumId w:val="104"/>
  </w:num>
  <w:num w:numId="246">
    <w:abstractNumId w:val="45"/>
  </w:num>
  <w:num w:numId="247">
    <w:abstractNumId w:val="107"/>
  </w:num>
  <w:num w:numId="248">
    <w:abstractNumId w:val="257"/>
  </w:num>
  <w:num w:numId="249">
    <w:abstractNumId w:val="48"/>
  </w:num>
  <w:num w:numId="250">
    <w:abstractNumId w:val="121"/>
  </w:num>
  <w:num w:numId="251">
    <w:abstractNumId w:val="113"/>
  </w:num>
  <w:num w:numId="252">
    <w:abstractNumId w:val="188"/>
  </w:num>
  <w:num w:numId="253">
    <w:abstractNumId w:val="88"/>
  </w:num>
  <w:num w:numId="254">
    <w:abstractNumId w:val="164"/>
  </w:num>
  <w:num w:numId="255">
    <w:abstractNumId w:val="162"/>
  </w:num>
  <w:num w:numId="256">
    <w:abstractNumId w:val="112"/>
  </w:num>
  <w:num w:numId="257">
    <w:abstractNumId w:val="161"/>
  </w:num>
  <w:num w:numId="258">
    <w:abstractNumId w:val="132"/>
  </w:num>
  <w:num w:numId="259">
    <w:abstractNumId w:val="99"/>
  </w:num>
  <w:num w:numId="260">
    <w:abstractNumId w:val="122"/>
  </w:num>
  <w:num w:numId="261">
    <w:abstractNumId w:val="262"/>
  </w:num>
  <w:num w:numId="262">
    <w:abstractNumId w:val="97"/>
  </w:num>
  <w:num w:numId="263">
    <w:abstractNumId w:val="226"/>
  </w:num>
  <w:num w:numId="264">
    <w:abstractNumId w:val="206"/>
  </w:num>
  <w:num w:numId="265">
    <w:abstractNumId w:val="196"/>
    <w:lvlOverride w:ilvl="0">
      <w:startOverride w:val="1"/>
    </w:lvlOverride>
    <w:lvlOverride w:ilvl="1"/>
    <w:lvlOverride w:ilvl="2"/>
    <w:lvlOverride w:ilvl="3"/>
    <w:lvlOverride w:ilvl="4"/>
    <w:lvlOverride w:ilvl="5"/>
    <w:lvlOverride w:ilvl="6"/>
    <w:lvlOverride w:ilvl="7"/>
    <w:lvlOverride w:ilvl="8"/>
  </w:num>
  <w:num w:numId="266">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bieska Anna">
    <w15:presenceInfo w15:providerId="None" w15:userId="Sobieska Anna"/>
  </w15:person>
  <w15:person w15:author="Jerchewicz-Rom Milena">
    <w15:presenceInfo w15:providerId="None" w15:userId="Jerchewicz-Rom Mi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doNotTrackFormatting/>
  <w:defaultTabStop w:val="708"/>
  <w:hyphenationZone w:val="425"/>
  <w:characterSpacingControl w:val="doNotCompress"/>
  <w:hdrShapeDefaults>
    <o:shapedefaults v:ext="edit" spidmax="35841"/>
  </w:hdrShapeDefaults>
  <w:footnotePr>
    <w:footnote w:id="-1"/>
    <w:footnote w:id="0"/>
    <w:footnote w:id="1"/>
  </w:footnotePr>
  <w:endnotePr>
    <w:endnote w:id="-1"/>
    <w:endnote w:id="0"/>
    <w:endnote w:id="1"/>
  </w:endnotePr>
  <w:compat>
    <w:compatSetting w:name="compatibilityMode" w:uri="http://schemas.microsoft.com/office/word" w:val="12"/>
  </w:compat>
  <w:rsids>
    <w:rsidRoot w:val="00E432E1"/>
    <w:rsid w:val="00000277"/>
    <w:rsid w:val="00000478"/>
    <w:rsid w:val="0000378B"/>
    <w:rsid w:val="00003946"/>
    <w:rsid w:val="000042A2"/>
    <w:rsid w:val="000047EC"/>
    <w:rsid w:val="00005C09"/>
    <w:rsid w:val="000066A3"/>
    <w:rsid w:val="00006F9F"/>
    <w:rsid w:val="0000741D"/>
    <w:rsid w:val="0001091D"/>
    <w:rsid w:val="00010E2C"/>
    <w:rsid w:val="000129C7"/>
    <w:rsid w:val="00014254"/>
    <w:rsid w:val="00014393"/>
    <w:rsid w:val="00014D9C"/>
    <w:rsid w:val="00016CEC"/>
    <w:rsid w:val="00016E5A"/>
    <w:rsid w:val="00017FEB"/>
    <w:rsid w:val="000215BD"/>
    <w:rsid w:val="0002191F"/>
    <w:rsid w:val="00022DBA"/>
    <w:rsid w:val="00022E8D"/>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7C9"/>
    <w:rsid w:val="00043D31"/>
    <w:rsid w:val="00043E48"/>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820"/>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0F27"/>
    <w:rsid w:val="000B102B"/>
    <w:rsid w:val="000B14E3"/>
    <w:rsid w:val="000B2A00"/>
    <w:rsid w:val="000B3BDA"/>
    <w:rsid w:val="000B3E77"/>
    <w:rsid w:val="000B42C7"/>
    <w:rsid w:val="000B49BE"/>
    <w:rsid w:val="000B5FCF"/>
    <w:rsid w:val="000B6080"/>
    <w:rsid w:val="000B629C"/>
    <w:rsid w:val="000B6905"/>
    <w:rsid w:val="000C00F1"/>
    <w:rsid w:val="000C16F2"/>
    <w:rsid w:val="000C3E58"/>
    <w:rsid w:val="000C5B8D"/>
    <w:rsid w:val="000C5E24"/>
    <w:rsid w:val="000C66CB"/>
    <w:rsid w:val="000C6B11"/>
    <w:rsid w:val="000D1627"/>
    <w:rsid w:val="000D304D"/>
    <w:rsid w:val="000D399F"/>
    <w:rsid w:val="000D47BC"/>
    <w:rsid w:val="000D5CDC"/>
    <w:rsid w:val="000E00BB"/>
    <w:rsid w:val="000E04B4"/>
    <w:rsid w:val="000E0FDA"/>
    <w:rsid w:val="000E25CE"/>
    <w:rsid w:val="000E2A5D"/>
    <w:rsid w:val="000E3DDE"/>
    <w:rsid w:val="000E3F0A"/>
    <w:rsid w:val="000E4834"/>
    <w:rsid w:val="000E488C"/>
    <w:rsid w:val="000E4B99"/>
    <w:rsid w:val="000E52FC"/>
    <w:rsid w:val="000E5805"/>
    <w:rsid w:val="000E7E4F"/>
    <w:rsid w:val="000F03BF"/>
    <w:rsid w:val="000F0F57"/>
    <w:rsid w:val="000F15A8"/>
    <w:rsid w:val="000F264C"/>
    <w:rsid w:val="000F45F6"/>
    <w:rsid w:val="000F4E53"/>
    <w:rsid w:val="000F54BC"/>
    <w:rsid w:val="000F7146"/>
    <w:rsid w:val="001004B9"/>
    <w:rsid w:val="00100B85"/>
    <w:rsid w:val="00102DC0"/>
    <w:rsid w:val="0010491B"/>
    <w:rsid w:val="001052F9"/>
    <w:rsid w:val="00105AD7"/>
    <w:rsid w:val="0010610B"/>
    <w:rsid w:val="00106FB0"/>
    <w:rsid w:val="00110DDD"/>
    <w:rsid w:val="00113A5D"/>
    <w:rsid w:val="00113EE2"/>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5BBB"/>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30C"/>
    <w:rsid w:val="00182FE3"/>
    <w:rsid w:val="0018352D"/>
    <w:rsid w:val="001837A9"/>
    <w:rsid w:val="001842DA"/>
    <w:rsid w:val="00184BC5"/>
    <w:rsid w:val="00184F73"/>
    <w:rsid w:val="001870AB"/>
    <w:rsid w:val="00187494"/>
    <w:rsid w:val="00190854"/>
    <w:rsid w:val="00190CD0"/>
    <w:rsid w:val="00190FE6"/>
    <w:rsid w:val="0019104B"/>
    <w:rsid w:val="0019131C"/>
    <w:rsid w:val="0019348D"/>
    <w:rsid w:val="001937B2"/>
    <w:rsid w:val="00194CFE"/>
    <w:rsid w:val="001A1A58"/>
    <w:rsid w:val="001A1F29"/>
    <w:rsid w:val="001A335E"/>
    <w:rsid w:val="001A392A"/>
    <w:rsid w:val="001A40CD"/>
    <w:rsid w:val="001A4750"/>
    <w:rsid w:val="001A5BDE"/>
    <w:rsid w:val="001A6A62"/>
    <w:rsid w:val="001A7533"/>
    <w:rsid w:val="001A76E5"/>
    <w:rsid w:val="001B08DB"/>
    <w:rsid w:val="001B0ADA"/>
    <w:rsid w:val="001B142E"/>
    <w:rsid w:val="001B1BF4"/>
    <w:rsid w:val="001B2C81"/>
    <w:rsid w:val="001B3BEA"/>
    <w:rsid w:val="001B49FF"/>
    <w:rsid w:val="001B5A44"/>
    <w:rsid w:val="001C105C"/>
    <w:rsid w:val="001C293A"/>
    <w:rsid w:val="001C3A20"/>
    <w:rsid w:val="001C3A9F"/>
    <w:rsid w:val="001C42F6"/>
    <w:rsid w:val="001C6547"/>
    <w:rsid w:val="001C67C4"/>
    <w:rsid w:val="001D18C3"/>
    <w:rsid w:val="001D2160"/>
    <w:rsid w:val="001D4901"/>
    <w:rsid w:val="001D514C"/>
    <w:rsid w:val="001D5434"/>
    <w:rsid w:val="001D6796"/>
    <w:rsid w:val="001D6B72"/>
    <w:rsid w:val="001D786E"/>
    <w:rsid w:val="001D7A5D"/>
    <w:rsid w:val="001E0296"/>
    <w:rsid w:val="001E0647"/>
    <w:rsid w:val="001E08D2"/>
    <w:rsid w:val="001E09C5"/>
    <w:rsid w:val="001E2208"/>
    <w:rsid w:val="001E2405"/>
    <w:rsid w:val="001E259D"/>
    <w:rsid w:val="001E3509"/>
    <w:rsid w:val="001E3DBA"/>
    <w:rsid w:val="001E47B0"/>
    <w:rsid w:val="001E55E7"/>
    <w:rsid w:val="001E5AC7"/>
    <w:rsid w:val="001E7D8A"/>
    <w:rsid w:val="001F00FF"/>
    <w:rsid w:val="001F011F"/>
    <w:rsid w:val="001F073A"/>
    <w:rsid w:val="001F143D"/>
    <w:rsid w:val="001F17F6"/>
    <w:rsid w:val="001F1A82"/>
    <w:rsid w:val="001F4151"/>
    <w:rsid w:val="001F564F"/>
    <w:rsid w:val="001F5BAE"/>
    <w:rsid w:val="001F5D19"/>
    <w:rsid w:val="001F5E6E"/>
    <w:rsid w:val="001F6E15"/>
    <w:rsid w:val="001F77DE"/>
    <w:rsid w:val="002038A6"/>
    <w:rsid w:val="00204F0A"/>
    <w:rsid w:val="00206892"/>
    <w:rsid w:val="00207000"/>
    <w:rsid w:val="00210663"/>
    <w:rsid w:val="002121D0"/>
    <w:rsid w:val="002124F1"/>
    <w:rsid w:val="00213028"/>
    <w:rsid w:val="00215175"/>
    <w:rsid w:val="00215A9D"/>
    <w:rsid w:val="0021612B"/>
    <w:rsid w:val="002161F5"/>
    <w:rsid w:val="00216B05"/>
    <w:rsid w:val="00221BC1"/>
    <w:rsid w:val="00222578"/>
    <w:rsid w:val="002225E6"/>
    <w:rsid w:val="00223812"/>
    <w:rsid w:val="00224B61"/>
    <w:rsid w:val="00225195"/>
    <w:rsid w:val="002255CC"/>
    <w:rsid w:val="00225A03"/>
    <w:rsid w:val="002260F8"/>
    <w:rsid w:val="0022757C"/>
    <w:rsid w:val="00227B31"/>
    <w:rsid w:val="0023174C"/>
    <w:rsid w:val="002318EE"/>
    <w:rsid w:val="00231DF7"/>
    <w:rsid w:val="00231EA1"/>
    <w:rsid w:val="0023294C"/>
    <w:rsid w:val="0023319B"/>
    <w:rsid w:val="002336A2"/>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055"/>
    <w:rsid w:val="0025617C"/>
    <w:rsid w:val="00257A86"/>
    <w:rsid w:val="00257EDE"/>
    <w:rsid w:val="00261B1D"/>
    <w:rsid w:val="00262916"/>
    <w:rsid w:val="0026347B"/>
    <w:rsid w:val="002664FE"/>
    <w:rsid w:val="00266742"/>
    <w:rsid w:val="0026706E"/>
    <w:rsid w:val="00270C9B"/>
    <w:rsid w:val="00270CA5"/>
    <w:rsid w:val="002720AC"/>
    <w:rsid w:val="00273DEB"/>
    <w:rsid w:val="0027476C"/>
    <w:rsid w:val="0027494A"/>
    <w:rsid w:val="002759BD"/>
    <w:rsid w:val="00275BB9"/>
    <w:rsid w:val="002766CE"/>
    <w:rsid w:val="00277764"/>
    <w:rsid w:val="00277798"/>
    <w:rsid w:val="00280486"/>
    <w:rsid w:val="0028093D"/>
    <w:rsid w:val="00281AAF"/>
    <w:rsid w:val="00282855"/>
    <w:rsid w:val="002832ED"/>
    <w:rsid w:val="00283DB2"/>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35AA"/>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0C7E"/>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0B1"/>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5D1F"/>
    <w:rsid w:val="003161E0"/>
    <w:rsid w:val="003174B9"/>
    <w:rsid w:val="0031793E"/>
    <w:rsid w:val="00323C7A"/>
    <w:rsid w:val="0032456E"/>
    <w:rsid w:val="0032511A"/>
    <w:rsid w:val="003253C9"/>
    <w:rsid w:val="003256FF"/>
    <w:rsid w:val="00325963"/>
    <w:rsid w:val="00325C4B"/>
    <w:rsid w:val="00330001"/>
    <w:rsid w:val="00330AD2"/>
    <w:rsid w:val="00330E45"/>
    <w:rsid w:val="00331686"/>
    <w:rsid w:val="003329C9"/>
    <w:rsid w:val="00332FEC"/>
    <w:rsid w:val="00333079"/>
    <w:rsid w:val="003336AB"/>
    <w:rsid w:val="00333AB4"/>
    <w:rsid w:val="00333C87"/>
    <w:rsid w:val="00336AFA"/>
    <w:rsid w:val="00336CAD"/>
    <w:rsid w:val="00337615"/>
    <w:rsid w:val="003410EA"/>
    <w:rsid w:val="003426F8"/>
    <w:rsid w:val="00343ACD"/>
    <w:rsid w:val="0034403D"/>
    <w:rsid w:val="00344DE7"/>
    <w:rsid w:val="00345328"/>
    <w:rsid w:val="003464A1"/>
    <w:rsid w:val="00346733"/>
    <w:rsid w:val="00347788"/>
    <w:rsid w:val="00351C9C"/>
    <w:rsid w:val="003525C2"/>
    <w:rsid w:val="0035326C"/>
    <w:rsid w:val="00353A6E"/>
    <w:rsid w:val="003541A0"/>
    <w:rsid w:val="00354230"/>
    <w:rsid w:val="003557BA"/>
    <w:rsid w:val="003562E6"/>
    <w:rsid w:val="0035655C"/>
    <w:rsid w:val="00356904"/>
    <w:rsid w:val="00356F43"/>
    <w:rsid w:val="003574D8"/>
    <w:rsid w:val="00357A92"/>
    <w:rsid w:val="003604C3"/>
    <w:rsid w:val="00361185"/>
    <w:rsid w:val="003617AB"/>
    <w:rsid w:val="003633C8"/>
    <w:rsid w:val="00365557"/>
    <w:rsid w:val="00367DA3"/>
    <w:rsid w:val="00370691"/>
    <w:rsid w:val="00373994"/>
    <w:rsid w:val="003746AA"/>
    <w:rsid w:val="003750DB"/>
    <w:rsid w:val="00375323"/>
    <w:rsid w:val="003776AA"/>
    <w:rsid w:val="00377E24"/>
    <w:rsid w:val="003800E5"/>
    <w:rsid w:val="00380312"/>
    <w:rsid w:val="0038076E"/>
    <w:rsid w:val="00380E99"/>
    <w:rsid w:val="003814BA"/>
    <w:rsid w:val="00381B3A"/>
    <w:rsid w:val="003823D6"/>
    <w:rsid w:val="003831E8"/>
    <w:rsid w:val="00386282"/>
    <w:rsid w:val="003873F2"/>
    <w:rsid w:val="003923E2"/>
    <w:rsid w:val="00392A6F"/>
    <w:rsid w:val="00392CE9"/>
    <w:rsid w:val="003934A3"/>
    <w:rsid w:val="00393C6F"/>
    <w:rsid w:val="00393E24"/>
    <w:rsid w:val="0039445B"/>
    <w:rsid w:val="00394C13"/>
    <w:rsid w:val="0039507D"/>
    <w:rsid w:val="00395E53"/>
    <w:rsid w:val="00396C85"/>
    <w:rsid w:val="00397371"/>
    <w:rsid w:val="003A09B5"/>
    <w:rsid w:val="003A11F4"/>
    <w:rsid w:val="003A1556"/>
    <w:rsid w:val="003A28DB"/>
    <w:rsid w:val="003A2F55"/>
    <w:rsid w:val="003A3E5C"/>
    <w:rsid w:val="003A4057"/>
    <w:rsid w:val="003A4EEB"/>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3D7C"/>
    <w:rsid w:val="003E4860"/>
    <w:rsid w:val="003E4D6A"/>
    <w:rsid w:val="003E6237"/>
    <w:rsid w:val="003E6762"/>
    <w:rsid w:val="003E7551"/>
    <w:rsid w:val="003E7EDF"/>
    <w:rsid w:val="003F09D8"/>
    <w:rsid w:val="003F5EC2"/>
    <w:rsid w:val="003F6190"/>
    <w:rsid w:val="003F652F"/>
    <w:rsid w:val="003F72E6"/>
    <w:rsid w:val="004001EC"/>
    <w:rsid w:val="00401F8E"/>
    <w:rsid w:val="00402116"/>
    <w:rsid w:val="004021A9"/>
    <w:rsid w:val="00402576"/>
    <w:rsid w:val="00402A9B"/>
    <w:rsid w:val="00402B5C"/>
    <w:rsid w:val="00402C3C"/>
    <w:rsid w:val="0040312D"/>
    <w:rsid w:val="00404AC1"/>
    <w:rsid w:val="00404FEE"/>
    <w:rsid w:val="004053E7"/>
    <w:rsid w:val="0040589B"/>
    <w:rsid w:val="0040624C"/>
    <w:rsid w:val="00406595"/>
    <w:rsid w:val="0040704B"/>
    <w:rsid w:val="00411449"/>
    <w:rsid w:val="00411FC2"/>
    <w:rsid w:val="00412467"/>
    <w:rsid w:val="00413319"/>
    <w:rsid w:val="00414832"/>
    <w:rsid w:val="00414D33"/>
    <w:rsid w:val="0041504A"/>
    <w:rsid w:val="00415B67"/>
    <w:rsid w:val="00415C69"/>
    <w:rsid w:val="004230C7"/>
    <w:rsid w:val="004234F5"/>
    <w:rsid w:val="00424228"/>
    <w:rsid w:val="00424702"/>
    <w:rsid w:val="0042616A"/>
    <w:rsid w:val="004266BE"/>
    <w:rsid w:val="004334FC"/>
    <w:rsid w:val="0043544E"/>
    <w:rsid w:val="00435B66"/>
    <w:rsid w:val="00437097"/>
    <w:rsid w:val="00440CE4"/>
    <w:rsid w:val="004442D7"/>
    <w:rsid w:val="00446145"/>
    <w:rsid w:val="0044627A"/>
    <w:rsid w:val="0044663D"/>
    <w:rsid w:val="004466DC"/>
    <w:rsid w:val="0044670B"/>
    <w:rsid w:val="00450C73"/>
    <w:rsid w:val="00450CEB"/>
    <w:rsid w:val="00451CAB"/>
    <w:rsid w:val="00451DED"/>
    <w:rsid w:val="00454026"/>
    <w:rsid w:val="0045417B"/>
    <w:rsid w:val="0045426A"/>
    <w:rsid w:val="00455FA9"/>
    <w:rsid w:val="004568BD"/>
    <w:rsid w:val="00456A4A"/>
    <w:rsid w:val="00456E36"/>
    <w:rsid w:val="0045773A"/>
    <w:rsid w:val="004626E1"/>
    <w:rsid w:val="0046452D"/>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5E05"/>
    <w:rsid w:val="004763C7"/>
    <w:rsid w:val="00481629"/>
    <w:rsid w:val="004816AE"/>
    <w:rsid w:val="004830C3"/>
    <w:rsid w:val="004839E9"/>
    <w:rsid w:val="0048471A"/>
    <w:rsid w:val="004847A1"/>
    <w:rsid w:val="00484C7F"/>
    <w:rsid w:val="00485231"/>
    <w:rsid w:val="00485902"/>
    <w:rsid w:val="00485C65"/>
    <w:rsid w:val="004860C7"/>
    <w:rsid w:val="004861EE"/>
    <w:rsid w:val="00486C25"/>
    <w:rsid w:val="00486CB5"/>
    <w:rsid w:val="00486E2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6B7D"/>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D4A"/>
    <w:rsid w:val="004F5F3E"/>
    <w:rsid w:val="004F79A2"/>
    <w:rsid w:val="00501536"/>
    <w:rsid w:val="0050285A"/>
    <w:rsid w:val="00502F4B"/>
    <w:rsid w:val="0050487B"/>
    <w:rsid w:val="00506738"/>
    <w:rsid w:val="00506C16"/>
    <w:rsid w:val="0051045A"/>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6D1"/>
    <w:rsid w:val="00531788"/>
    <w:rsid w:val="0053207D"/>
    <w:rsid w:val="00532B52"/>
    <w:rsid w:val="00533411"/>
    <w:rsid w:val="00533F0E"/>
    <w:rsid w:val="00535222"/>
    <w:rsid w:val="00535F43"/>
    <w:rsid w:val="00535F53"/>
    <w:rsid w:val="005365C7"/>
    <w:rsid w:val="005366CB"/>
    <w:rsid w:val="00537583"/>
    <w:rsid w:val="00537C3B"/>
    <w:rsid w:val="00537CED"/>
    <w:rsid w:val="0054001F"/>
    <w:rsid w:val="00540AF4"/>
    <w:rsid w:val="00540FAD"/>
    <w:rsid w:val="00544059"/>
    <w:rsid w:val="00544E1B"/>
    <w:rsid w:val="00545461"/>
    <w:rsid w:val="0054598D"/>
    <w:rsid w:val="0054661E"/>
    <w:rsid w:val="00546DFE"/>
    <w:rsid w:val="00547B51"/>
    <w:rsid w:val="00547CBF"/>
    <w:rsid w:val="00550D93"/>
    <w:rsid w:val="005512BB"/>
    <w:rsid w:val="0055251F"/>
    <w:rsid w:val="00553574"/>
    <w:rsid w:val="00553E97"/>
    <w:rsid w:val="00554A80"/>
    <w:rsid w:val="0055598B"/>
    <w:rsid w:val="00555D15"/>
    <w:rsid w:val="00557551"/>
    <w:rsid w:val="00560B8A"/>
    <w:rsid w:val="0056318F"/>
    <w:rsid w:val="00563D6B"/>
    <w:rsid w:val="0056486F"/>
    <w:rsid w:val="00564950"/>
    <w:rsid w:val="00565CDF"/>
    <w:rsid w:val="00571EC1"/>
    <w:rsid w:val="00571F80"/>
    <w:rsid w:val="005727CE"/>
    <w:rsid w:val="00573539"/>
    <w:rsid w:val="0057515C"/>
    <w:rsid w:val="0057687F"/>
    <w:rsid w:val="0057708F"/>
    <w:rsid w:val="005775AC"/>
    <w:rsid w:val="00580567"/>
    <w:rsid w:val="00580CED"/>
    <w:rsid w:val="005814AC"/>
    <w:rsid w:val="00581FD6"/>
    <w:rsid w:val="0058218E"/>
    <w:rsid w:val="0058402B"/>
    <w:rsid w:val="00584480"/>
    <w:rsid w:val="00584A54"/>
    <w:rsid w:val="00587D77"/>
    <w:rsid w:val="0059000C"/>
    <w:rsid w:val="00590113"/>
    <w:rsid w:val="0059042E"/>
    <w:rsid w:val="00593FB5"/>
    <w:rsid w:val="005941E9"/>
    <w:rsid w:val="00594654"/>
    <w:rsid w:val="0059717B"/>
    <w:rsid w:val="00597CB9"/>
    <w:rsid w:val="005A0B0F"/>
    <w:rsid w:val="005A0E7E"/>
    <w:rsid w:val="005A0E87"/>
    <w:rsid w:val="005A1CE8"/>
    <w:rsid w:val="005A2BB3"/>
    <w:rsid w:val="005A3A96"/>
    <w:rsid w:val="005A5FD3"/>
    <w:rsid w:val="005A6A00"/>
    <w:rsid w:val="005B0D3F"/>
    <w:rsid w:val="005B20B3"/>
    <w:rsid w:val="005B2ADE"/>
    <w:rsid w:val="005B3320"/>
    <w:rsid w:val="005B536D"/>
    <w:rsid w:val="005B5FD0"/>
    <w:rsid w:val="005B6953"/>
    <w:rsid w:val="005B7A91"/>
    <w:rsid w:val="005B7D45"/>
    <w:rsid w:val="005C0D81"/>
    <w:rsid w:val="005C115A"/>
    <w:rsid w:val="005C14B5"/>
    <w:rsid w:val="005C25F9"/>
    <w:rsid w:val="005C2979"/>
    <w:rsid w:val="005C33FE"/>
    <w:rsid w:val="005C3E5F"/>
    <w:rsid w:val="005C54D8"/>
    <w:rsid w:val="005D09D4"/>
    <w:rsid w:val="005D1ACB"/>
    <w:rsid w:val="005D3D50"/>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005C"/>
    <w:rsid w:val="00602141"/>
    <w:rsid w:val="00603883"/>
    <w:rsid w:val="0060483C"/>
    <w:rsid w:val="00605701"/>
    <w:rsid w:val="006059BE"/>
    <w:rsid w:val="00605F4A"/>
    <w:rsid w:val="00606DFA"/>
    <w:rsid w:val="006078F0"/>
    <w:rsid w:val="006079C2"/>
    <w:rsid w:val="00611617"/>
    <w:rsid w:val="00613091"/>
    <w:rsid w:val="0061379A"/>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60A8"/>
    <w:rsid w:val="0062710D"/>
    <w:rsid w:val="006272E4"/>
    <w:rsid w:val="00627726"/>
    <w:rsid w:val="00630351"/>
    <w:rsid w:val="00630CD3"/>
    <w:rsid w:val="006311F7"/>
    <w:rsid w:val="006330A6"/>
    <w:rsid w:val="00633D70"/>
    <w:rsid w:val="0063456B"/>
    <w:rsid w:val="00634E4B"/>
    <w:rsid w:val="00636D2E"/>
    <w:rsid w:val="00640533"/>
    <w:rsid w:val="00640F35"/>
    <w:rsid w:val="00640F4A"/>
    <w:rsid w:val="006428DC"/>
    <w:rsid w:val="00643B43"/>
    <w:rsid w:val="00644B82"/>
    <w:rsid w:val="00644DBD"/>
    <w:rsid w:val="00645194"/>
    <w:rsid w:val="00646C88"/>
    <w:rsid w:val="00647780"/>
    <w:rsid w:val="0065013D"/>
    <w:rsid w:val="0065047F"/>
    <w:rsid w:val="006513A8"/>
    <w:rsid w:val="006528AE"/>
    <w:rsid w:val="0065295C"/>
    <w:rsid w:val="0065339C"/>
    <w:rsid w:val="0065538B"/>
    <w:rsid w:val="006553AD"/>
    <w:rsid w:val="00655495"/>
    <w:rsid w:val="0065629F"/>
    <w:rsid w:val="006562F1"/>
    <w:rsid w:val="0066266A"/>
    <w:rsid w:val="00662DAA"/>
    <w:rsid w:val="006633EF"/>
    <w:rsid w:val="00664434"/>
    <w:rsid w:val="00664B5E"/>
    <w:rsid w:val="0066584F"/>
    <w:rsid w:val="006667BB"/>
    <w:rsid w:val="006671FF"/>
    <w:rsid w:val="00671028"/>
    <w:rsid w:val="0067191D"/>
    <w:rsid w:val="00671F4C"/>
    <w:rsid w:val="006729EA"/>
    <w:rsid w:val="00673920"/>
    <w:rsid w:val="006749CF"/>
    <w:rsid w:val="00674ED0"/>
    <w:rsid w:val="0067624C"/>
    <w:rsid w:val="00676D48"/>
    <w:rsid w:val="00682039"/>
    <w:rsid w:val="006825BC"/>
    <w:rsid w:val="006826D7"/>
    <w:rsid w:val="006832F8"/>
    <w:rsid w:val="006833BF"/>
    <w:rsid w:val="00683C19"/>
    <w:rsid w:val="00685826"/>
    <w:rsid w:val="00687881"/>
    <w:rsid w:val="00690112"/>
    <w:rsid w:val="00690ED6"/>
    <w:rsid w:val="006912AB"/>
    <w:rsid w:val="00691579"/>
    <w:rsid w:val="00694AF7"/>
    <w:rsid w:val="00694CB4"/>
    <w:rsid w:val="006954BF"/>
    <w:rsid w:val="006959AA"/>
    <w:rsid w:val="00696313"/>
    <w:rsid w:val="00696386"/>
    <w:rsid w:val="006968C0"/>
    <w:rsid w:val="006A0216"/>
    <w:rsid w:val="006A1417"/>
    <w:rsid w:val="006A19CD"/>
    <w:rsid w:val="006A269A"/>
    <w:rsid w:val="006A281D"/>
    <w:rsid w:val="006A345D"/>
    <w:rsid w:val="006A436F"/>
    <w:rsid w:val="006A5E4C"/>
    <w:rsid w:val="006A681D"/>
    <w:rsid w:val="006A6F98"/>
    <w:rsid w:val="006A7119"/>
    <w:rsid w:val="006B01FF"/>
    <w:rsid w:val="006B0E08"/>
    <w:rsid w:val="006B1309"/>
    <w:rsid w:val="006B21BC"/>
    <w:rsid w:val="006B251B"/>
    <w:rsid w:val="006B2A01"/>
    <w:rsid w:val="006B58E6"/>
    <w:rsid w:val="006B590B"/>
    <w:rsid w:val="006B5CC7"/>
    <w:rsid w:val="006B6390"/>
    <w:rsid w:val="006B692D"/>
    <w:rsid w:val="006B7332"/>
    <w:rsid w:val="006B7D30"/>
    <w:rsid w:val="006C055A"/>
    <w:rsid w:val="006C1A2F"/>
    <w:rsid w:val="006C266F"/>
    <w:rsid w:val="006C3FED"/>
    <w:rsid w:val="006D0553"/>
    <w:rsid w:val="006D08E2"/>
    <w:rsid w:val="006D1C78"/>
    <w:rsid w:val="006D23FB"/>
    <w:rsid w:val="006D307F"/>
    <w:rsid w:val="006D3802"/>
    <w:rsid w:val="006D3F98"/>
    <w:rsid w:val="006D45F2"/>
    <w:rsid w:val="006D47EC"/>
    <w:rsid w:val="006D5C20"/>
    <w:rsid w:val="006D760D"/>
    <w:rsid w:val="006D7EDE"/>
    <w:rsid w:val="006E796D"/>
    <w:rsid w:val="006E7C56"/>
    <w:rsid w:val="006F0049"/>
    <w:rsid w:val="006F07DD"/>
    <w:rsid w:val="006F0EF5"/>
    <w:rsid w:val="006F0F63"/>
    <w:rsid w:val="006F2C86"/>
    <w:rsid w:val="006F2E58"/>
    <w:rsid w:val="006F426E"/>
    <w:rsid w:val="0070057A"/>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15D2"/>
    <w:rsid w:val="007120DE"/>
    <w:rsid w:val="00712158"/>
    <w:rsid w:val="00712CB2"/>
    <w:rsid w:val="00716E5C"/>
    <w:rsid w:val="007174B2"/>
    <w:rsid w:val="00720D41"/>
    <w:rsid w:val="00722202"/>
    <w:rsid w:val="0072262C"/>
    <w:rsid w:val="00722A33"/>
    <w:rsid w:val="00724628"/>
    <w:rsid w:val="00724E08"/>
    <w:rsid w:val="00724FFC"/>
    <w:rsid w:val="00725C75"/>
    <w:rsid w:val="00726524"/>
    <w:rsid w:val="00727ED9"/>
    <w:rsid w:val="00727F60"/>
    <w:rsid w:val="007303D4"/>
    <w:rsid w:val="007323E6"/>
    <w:rsid w:val="00733339"/>
    <w:rsid w:val="007338B9"/>
    <w:rsid w:val="00733F99"/>
    <w:rsid w:val="0073555B"/>
    <w:rsid w:val="007357E4"/>
    <w:rsid w:val="00735EC8"/>
    <w:rsid w:val="00736783"/>
    <w:rsid w:val="00737408"/>
    <w:rsid w:val="007401E6"/>
    <w:rsid w:val="00741683"/>
    <w:rsid w:val="00741922"/>
    <w:rsid w:val="007426E6"/>
    <w:rsid w:val="00742980"/>
    <w:rsid w:val="007453BB"/>
    <w:rsid w:val="00745E24"/>
    <w:rsid w:val="00746236"/>
    <w:rsid w:val="00746D9E"/>
    <w:rsid w:val="00746E0B"/>
    <w:rsid w:val="007471F1"/>
    <w:rsid w:val="00747E7B"/>
    <w:rsid w:val="00750832"/>
    <w:rsid w:val="007532E9"/>
    <w:rsid w:val="00755494"/>
    <w:rsid w:val="0075664A"/>
    <w:rsid w:val="00760A5D"/>
    <w:rsid w:val="00760D3B"/>
    <w:rsid w:val="00762B96"/>
    <w:rsid w:val="00764341"/>
    <w:rsid w:val="00764B01"/>
    <w:rsid w:val="0076534E"/>
    <w:rsid w:val="00767A62"/>
    <w:rsid w:val="0077116A"/>
    <w:rsid w:val="007727FF"/>
    <w:rsid w:val="0077365E"/>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A795A"/>
    <w:rsid w:val="007B1171"/>
    <w:rsid w:val="007B2C4E"/>
    <w:rsid w:val="007B2ED8"/>
    <w:rsid w:val="007B315C"/>
    <w:rsid w:val="007B43CA"/>
    <w:rsid w:val="007B4DDB"/>
    <w:rsid w:val="007B55F8"/>
    <w:rsid w:val="007B70B9"/>
    <w:rsid w:val="007B7A7C"/>
    <w:rsid w:val="007C009E"/>
    <w:rsid w:val="007C0975"/>
    <w:rsid w:val="007C0A52"/>
    <w:rsid w:val="007C11C1"/>
    <w:rsid w:val="007C1D55"/>
    <w:rsid w:val="007C33BF"/>
    <w:rsid w:val="007C3534"/>
    <w:rsid w:val="007C51E8"/>
    <w:rsid w:val="007C5FE9"/>
    <w:rsid w:val="007C61FE"/>
    <w:rsid w:val="007D1607"/>
    <w:rsid w:val="007D24DC"/>
    <w:rsid w:val="007D250B"/>
    <w:rsid w:val="007D2F20"/>
    <w:rsid w:val="007D3382"/>
    <w:rsid w:val="007D353C"/>
    <w:rsid w:val="007D3D88"/>
    <w:rsid w:val="007D4F21"/>
    <w:rsid w:val="007D521E"/>
    <w:rsid w:val="007D67B3"/>
    <w:rsid w:val="007D6BDD"/>
    <w:rsid w:val="007D6D25"/>
    <w:rsid w:val="007E01F5"/>
    <w:rsid w:val="007E02ED"/>
    <w:rsid w:val="007E0456"/>
    <w:rsid w:val="007E07C0"/>
    <w:rsid w:val="007E138F"/>
    <w:rsid w:val="007E2C4A"/>
    <w:rsid w:val="007E3DE4"/>
    <w:rsid w:val="007E4AF3"/>
    <w:rsid w:val="007E5AB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2104"/>
    <w:rsid w:val="0080297B"/>
    <w:rsid w:val="00802B8E"/>
    <w:rsid w:val="00803462"/>
    <w:rsid w:val="0080452F"/>
    <w:rsid w:val="00804B51"/>
    <w:rsid w:val="00805340"/>
    <w:rsid w:val="008053D7"/>
    <w:rsid w:val="00805948"/>
    <w:rsid w:val="00806F17"/>
    <w:rsid w:val="00807015"/>
    <w:rsid w:val="008073FE"/>
    <w:rsid w:val="00807B3C"/>
    <w:rsid w:val="0081005E"/>
    <w:rsid w:val="00811400"/>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5A45"/>
    <w:rsid w:val="00826B15"/>
    <w:rsid w:val="00827822"/>
    <w:rsid w:val="00830699"/>
    <w:rsid w:val="0083091A"/>
    <w:rsid w:val="00831A93"/>
    <w:rsid w:val="00831AD6"/>
    <w:rsid w:val="00832335"/>
    <w:rsid w:val="00832E7E"/>
    <w:rsid w:val="00833CC1"/>
    <w:rsid w:val="00834AFC"/>
    <w:rsid w:val="00835C75"/>
    <w:rsid w:val="00836951"/>
    <w:rsid w:val="00836ADF"/>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54C"/>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85556"/>
    <w:rsid w:val="008907BC"/>
    <w:rsid w:val="008917B2"/>
    <w:rsid w:val="008922A5"/>
    <w:rsid w:val="0089518E"/>
    <w:rsid w:val="00896C5F"/>
    <w:rsid w:val="00897622"/>
    <w:rsid w:val="008A095A"/>
    <w:rsid w:val="008A0F0E"/>
    <w:rsid w:val="008A18AB"/>
    <w:rsid w:val="008A1E35"/>
    <w:rsid w:val="008A25CD"/>
    <w:rsid w:val="008A35DF"/>
    <w:rsid w:val="008A3EDC"/>
    <w:rsid w:val="008A674A"/>
    <w:rsid w:val="008A6AF5"/>
    <w:rsid w:val="008A6C02"/>
    <w:rsid w:val="008A7319"/>
    <w:rsid w:val="008A76B8"/>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64A6"/>
    <w:rsid w:val="0090742C"/>
    <w:rsid w:val="00907624"/>
    <w:rsid w:val="00907E28"/>
    <w:rsid w:val="00907F5C"/>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6701"/>
    <w:rsid w:val="009517DB"/>
    <w:rsid w:val="00952AC0"/>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17"/>
    <w:rsid w:val="00971EAA"/>
    <w:rsid w:val="00972DAA"/>
    <w:rsid w:val="00974505"/>
    <w:rsid w:val="009746A1"/>
    <w:rsid w:val="009747B5"/>
    <w:rsid w:val="009758EA"/>
    <w:rsid w:val="00975C8D"/>
    <w:rsid w:val="00977302"/>
    <w:rsid w:val="009814FE"/>
    <w:rsid w:val="00981793"/>
    <w:rsid w:val="00982E97"/>
    <w:rsid w:val="00983CBB"/>
    <w:rsid w:val="009840C6"/>
    <w:rsid w:val="0098429D"/>
    <w:rsid w:val="00984F04"/>
    <w:rsid w:val="00984F1C"/>
    <w:rsid w:val="00990618"/>
    <w:rsid w:val="00991623"/>
    <w:rsid w:val="00991B5B"/>
    <w:rsid w:val="00994C96"/>
    <w:rsid w:val="0099529F"/>
    <w:rsid w:val="00996AF1"/>
    <w:rsid w:val="009A157D"/>
    <w:rsid w:val="009A1F97"/>
    <w:rsid w:val="009A2284"/>
    <w:rsid w:val="009A3044"/>
    <w:rsid w:val="009A3AF3"/>
    <w:rsid w:val="009A3D69"/>
    <w:rsid w:val="009A67D3"/>
    <w:rsid w:val="009B02ED"/>
    <w:rsid w:val="009B09C9"/>
    <w:rsid w:val="009B1649"/>
    <w:rsid w:val="009B1676"/>
    <w:rsid w:val="009B301C"/>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D732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5E74"/>
    <w:rsid w:val="00A06DCB"/>
    <w:rsid w:val="00A06EB0"/>
    <w:rsid w:val="00A06FD3"/>
    <w:rsid w:val="00A0791B"/>
    <w:rsid w:val="00A10AA4"/>
    <w:rsid w:val="00A116D0"/>
    <w:rsid w:val="00A12449"/>
    <w:rsid w:val="00A13538"/>
    <w:rsid w:val="00A158BF"/>
    <w:rsid w:val="00A164DB"/>
    <w:rsid w:val="00A165B8"/>
    <w:rsid w:val="00A1684E"/>
    <w:rsid w:val="00A17F56"/>
    <w:rsid w:val="00A20648"/>
    <w:rsid w:val="00A20CEB"/>
    <w:rsid w:val="00A2149D"/>
    <w:rsid w:val="00A222A5"/>
    <w:rsid w:val="00A2434A"/>
    <w:rsid w:val="00A2463B"/>
    <w:rsid w:val="00A2517E"/>
    <w:rsid w:val="00A25D72"/>
    <w:rsid w:val="00A26787"/>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08B5"/>
    <w:rsid w:val="00A6168E"/>
    <w:rsid w:val="00A6261E"/>
    <w:rsid w:val="00A63563"/>
    <w:rsid w:val="00A63791"/>
    <w:rsid w:val="00A63819"/>
    <w:rsid w:val="00A64817"/>
    <w:rsid w:val="00A671A4"/>
    <w:rsid w:val="00A7084C"/>
    <w:rsid w:val="00A70E6F"/>
    <w:rsid w:val="00A7181D"/>
    <w:rsid w:val="00A72AEF"/>
    <w:rsid w:val="00A7396A"/>
    <w:rsid w:val="00A7398F"/>
    <w:rsid w:val="00A7588D"/>
    <w:rsid w:val="00A76007"/>
    <w:rsid w:val="00A7623C"/>
    <w:rsid w:val="00A77051"/>
    <w:rsid w:val="00A77676"/>
    <w:rsid w:val="00A8057D"/>
    <w:rsid w:val="00A82255"/>
    <w:rsid w:val="00A8262C"/>
    <w:rsid w:val="00A83159"/>
    <w:rsid w:val="00A83FE1"/>
    <w:rsid w:val="00A8549F"/>
    <w:rsid w:val="00A85B7B"/>
    <w:rsid w:val="00A87E6A"/>
    <w:rsid w:val="00A87E9F"/>
    <w:rsid w:val="00A87EBD"/>
    <w:rsid w:val="00A90A5F"/>
    <w:rsid w:val="00A9226E"/>
    <w:rsid w:val="00A929D1"/>
    <w:rsid w:val="00A93495"/>
    <w:rsid w:val="00A93A1F"/>
    <w:rsid w:val="00A94641"/>
    <w:rsid w:val="00A946F2"/>
    <w:rsid w:val="00A962A2"/>
    <w:rsid w:val="00AA1BB0"/>
    <w:rsid w:val="00AA3A47"/>
    <w:rsid w:val="00AA3A5B"/>
    <w:rsid w:val="00AA5C40"/>
    <w:rsid w:val="00AA6169"/>
    <w:rsid w:val="00AA6DAB"/>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065"/>
    <w:rsid w:val="00AC4436"/>
    <w:rsid w:val="00AC5CFC"/>
    <w:rsid w:val="00AC6D45"/>
    <w:rsid w:val="00AD002E"/>
    <w:rsid w:val="00AD2343"/>
    <w:rsid w:val="00AD337C"/>
    <w:rsid w:val="00AD6130"/>
    <w:rsid w:val="00AD6850"/>
    <w:rsid w:val="00AD6AC8"/>
    <w:rsid w:val="00AE01B7"/>
    <w:rsid w:val="00AE151F"/>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8EC"/>
    <w:rsid w:val="00B03933"/>
    <w:rsid w:val="00B04210"/>
    <w:rsid w:val="00B05DDA"/>
    <w:rsid w:val="00B0787C"/>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33C3"/>
    <w:rsid w:val="00B54966"/>
    <w:rsid w:val="00B54ED8"/>
    <w:rsid w:val="00B553E7"/>
    <w:rsid w:val="00B56D35"/>
    <w:rsid w:val="00B56E7F"/>
    <w:rsid w:val="00B6016C"/>
    <w:rsid w:val="00B61D64"/>
    <w:rsid w:val="00B62B92"/>
    <w:rsid w:val="00B62DAA"/>
    <w:rsid w:val="00B62EA0"/>
    <w:rsid w:val="00B650B4"/>
    <w:rsid w:val="00B65C76"/>
    <w:rsid w:val="00B65CE7"/>
    <w:rsid w:val="00B66B4E"/>
    <w:rsid w:val="00B67289"/>
    <w:rsid w:val="00B67699"/>
    <w:rsid w:val="00B678C3"/>
    <w:rsid w:val="00B67BC8"/>
    <w:rsid w:val="00B70E41"/>
    <w:rsid w:val="00B726FC"/>
    <w:rsid w:val="00B73929"/>
    <w:rsid w:val="00B7493B"/>
    <w:rsid w:val="00B75499"/>
    <w:rsid w:val="00B77202"/>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240"/>
    <w:rsid w:val="00BA489F"/>
    <w:rsid w:val="00BA62C9"/>
    <w:rsid w:val="00BA6E55"/>
    <w:rsid w:val="00BA7C16"/>
    <w:rsid w:val="00BB3271"/>
    <w:rsid w:val="00BB401F"/>
    <w:rsid w:val="00BB5BF1"/>
    <w:rsid w:val="00BB78B5"/>
    <w:rsid w:val="00BC0747"/>
    <w:rsid w:val="00BC2E0B"/>
    <w:rsid w:val="00BC33A4"/>
    <w:rsid w:val="00BC3AE0"/>
    <w:rsid w:val="00BC6DD8"/>
    <w:rsid w:val="00BC756E"/>
    <w:rsid w:val="00BC76F8"/>
    <w:rsid w:val="00BD094F"/>
    <w:rsid w:val="00BD1482"/>
    <w:rsid w:val="00BD5C7A"/>
    <w:rsid w:val="00BD5D22"/>
    <w:rsid w:val="00BD6098"/>
    <w:rsid w:val="00BD7137"/>
    <w:rsid w:val="00BD7409"/>
    <w:rsid w:val="00BE16BD"/>
    <w:rsid w:val="00BE1711"/>
    <w:rsid w:val="00BE18F8"/>
    <w:rsid w:val="00BE1A62"/>
    <w:rsid w:val="00BE32AF"/>
    <w:rsid w:val="00BE33EC"/>
    <w:rsid w:val="00BE7DEB"/>
    <w:rsid w:val="00BF2376"/>
    <w:rsid w:val="00BF2F51"/>
    <w:rsid w:val="00BF54B5"/>
    <w:rsid w:val="00BF5C4F"/>
    <w:rsid w:val="00BF5F3C"/>
    <w:rsid w:val="00BF79F6"/>
    <w:rsid w:val="00C01AC4"/>
    <w:rsid w:val="00C01AE2"/>
    <w:rsid w:val="00C0207A"/>
    <w:rsid w:val="00C0221F"/>
    <w:rsid w:val="00C03177"/>
    <w:rsid w:val="00C031C9"/>
    <w:rsid w:val="00C041AE"/>
    <w:rsid w:val="00C05783"/>
    <w:rsid w:val="00C06F42"/>
    <w:rsid w:val="00C07A5E"/>
    <w:rsid w:val="00C130C8"/>
    <w:rsid w:val="00C138B4"/>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498"/>
    <w:rsid w:val="00C34B60"/>
    <w:rsid w:val="00C35562"/>
    <w:rsid w:val="00C35FB6"/>
    <w:rsid w:val="00C37271"/>
    <w:rsid w:val="00C372A7"/>
    <w:rsid w:val="00C372B4"/>
    <w:rsid w:val="00C402C9"/>
    <w:rsid w:val="00C40896"/>
    <w:rsid w:val="00C40CE6"/>
    <w:rsid w:val="00C417D9"/>
    <w:rsid w:val="00C42072"/>
    <w:rsid w:val="00C42E86"/>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01EF"/>
    <w:rsid w:val="00C81364"/>
    <w:rsid w:val="00C8221B"/>
    <w:rsid w:val="00C82564"/>
    <w:rsid w:val="00C8276F"/>
    <w:rsid w:val="00C833D8"/>
    <w:rsid w:val="00C83782"/>
    <w:rsid w:val="00C8636C"/>
    <w:rsid w:val="00C86AE1"/>
    <w:rsid w:val="00C86FDD"/>
    <w:rsid w:val="00C91847"/>
    <w:rsid w:val="00C91A00"/>
    <w:rsid w:val="00C91F0F"/>
    <w:rsid w:val="00C94B96"/>
    <w:rsid w:val="00C94DE9"/>
    <w:rsid w:val="00C952A2"/>
    <w:rsid w:val="00C967F2"/>
    <w:rsid w:val="00C96E68"/>
    <w:rsid w:val="00CA0B18"/>
    <w:rsid w:val="00CA1CDD"/>
    <w:rsid w:val="00CA282E"/>
    <w:rsid w:val="00CA2A8A"/>
    <w:rsid w:val="00CA3BC7"/>
    <w:rsid w:val="00CA3E39"/>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5E4B"/>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57"/>
    <w:rsid w:val="00CE4D98"/>
    <w:rsid w:val="00CE5976"/>
    <w:rsid w:val="00CE5EC3"/>
    <w:rsid w:val="00CE6D05"/>
    <w:rsid w:val="00CE6F24"/>
    <w:rsid w:val="00CF0A4C"/>
    <w:rsid w:val="00CF15E4"/>
    <w:rsid w:val="00CF22A9"/>
    <w:rsid w:val="00CF2642"/>
    <w:rsid w:val="00CF3C75"/>
    <w:rsid w:val="00CF3D5C"/>
    <w:rsid w:val="00CF5539"/>
    <w:rsid w:val="00CF6CAF"/>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AA2"/>
    <w:rsid w:val="00D05F7F"/>
    <w:rsid w:val="00D06CD8"/>
    <w:rsid w:val="00D07E5E"/>
    <w:rsid w:val="00D07FC2"/>
    <w:rsid w:val="00D10A92"/>
    <w:rsid w:val="00D115D0"/>
    <w:rsid w:val="00D12BA6"/>
    <w:rsid w:val="00D134D9"/>
    <w:rsid w:val="00D134FB"/>
    <w:rsid w:val="00D14089"/>
    <w:rsid w:val="00D165A2"/>
    <w:rsid w:val="00D16DDF"/>
    <w:rsid w:val="00D210D9"/>
    <w:rsid w:val="00D217F0"/>
    <w:rsid w:val="00D21FF0"/>
    <w:rsid w:val="00D22391"/>
    <w:rsid w:val="00D23C7F"/>
    <w:rsid w:val="00D2479C"/>
    <w:rsid w:val="00D26017"/>
    <w:rsid w:val="00D263D6"/>
    <w:rsid w:val="00D2654E"/>
    <w:rsid w:val="00D26B7C"/>
    <w:rsid w:val="00D2710C"/>
    <w:rsid w:val="00D31A15"/>
    <w:rsid w:val="00D3247A"/>
    <w:rsid w:val="00D32E59"/>
    <w:rsid w:val="00D33653"/>
    <w:rsid w:val="00D3619D"/>
    <w:rsid w:val="00D36215"/>
    <w:rsid w:val="00D3635D"/>
    <w:rsid w:val="00D40402"/>
    <w:rsid w:val="00D4140F"/>
    <w:rsid w:val="00D41A1F"/>
    <w:rsid w:val="00D41CDB"/>
    <w:rsid w:val="00D42095"/>
    <w:rsid w:val="00D42A40"/>
    <w:rsid w:val="00D451C8"/>
    <w:rsid w:val="00D46B67"/>
    <w:rsid w:val="00D46E45"/>
    <w:rsid w:val="00D46F51"/>
    <w:rsid w:val="00D50037"/>
    <w:rsid w:val="00D51297"/>
    <w:rsid w:val="00D5258D"/>
    <w:rsid w:val="00D52753"/>
    <w:rsid w:val="00D528B7"/>
    <w:rsid w:val="00D531DB"/>
    <w:rsid w:val="00D545CA"/>
    <w:rsid w:val="00D55057"/>
    <w:rsid w:val="00D5517E"/>
    <w:rsid w:val="00D557E0"/>
    <w:rsid w:val="00D55865"/>
    <w:rsid w:val="00D6009F"/>
    <w:rsid w:val="00D620F7"/>
    <w:rsid w:val="00D627FC"/>
    <w:rsid w:val="00D62CA1"/>
    <w:rsid w:val="00D64B77"/>
    <w:rsid w:val="00D6580E"/>
    <w:rsid w:val="00D65820"/>
    <w:rsid w:val="00D66B6A"/>
    <w:rsid w:val="00D6712A"/>
    <w:rsid w:val="00D7135E"/>
    <w:rsid w:val="00D721B8"/>
    <w:rsid w:val="00D72AF3"/>
    <w:rsid w:val="00D73DC6"/>
    <w:rsid w:val="00D73EC4"/>
    <w:rsid w:val="00D7622A"/>
    <w:rsid w:val="00D813B7"/>
    <w:rsid w:val="00D81FD1"/>
    <w:rsid w:val="00D834E8"/>
    <w:rsid w:val="00D85006"/>
    <w:rsid w:val="00D85D95"/>
    <w:rsid w:val="00D863A7"/>
    <w:rsid w:val="00D873EC"/>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1F41"/>
    <w:rsid w:val="00DD28C4"/>
    <w:rsid w:val="00DD52CD"/>
    <w:rsid w:val="00DD5B25"/>
    <w:rsid w:val="00DD5F93"/>
    <w:rsid w:val="00DD656C"/>
    <w:rsid w:val="00DD6730"/>
    <w:rsid w:val="00DE0AF6"/>
    <w:rsid w:val="00DE1C27"/>
    <w:rsid w:val="00DE1EFC"/>
    <w:rsid w:val="00DE1F6C"/>
    <w:rsid w:val="00DE2627"/>
    <w:rsid w:val="00DE2A85"/>
    <w:rsid w:val="00DE3289"/>
    <w:rsid w:val="00DE34D6"/>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2D69"/>
    <w:rsid w:val="00E03204"/>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24B"/>
    <w:rsid w:val="00E15BB3"/>
    <w:rsid w:val="00E15FDA"/>
    <w:rsid w:val="00E17470"/>
    <w:rsid w:val="00E177C7"/>
    <w:rsid w:val="00E22BA2"/>
    <w:rsid w:val="00E23306"/>
    <w:rsid w:val="00E24692"/>
    <w:rsid w:val="00E25349"/>
    <w:rsid w:val="00E259BF"/>
    <w:rsid w:val="00E25D94"/>
    <w:rsid w:val="00E25DA1"/>
    <w:rsid w:val="00E27C5B"/>
    <w:rsid w:val="00E332AF"/>
    <w:rsid w:val="00E3390E"/>
    <w:rsid w:val="00E34546"/>
    <w:rsid w:val="00E35C03"/>
    <w:rsid w:val="00E35C1F"/>
    <w:rsid w:val="00E369C2"/>
    <w:rsid w:val="00E375AB"/>
    <w:rsid w:val="00E40328"/>
    <w:rsid w:val="00E40BF8"/>
    <w:rsid w:val="00E40C44"/>
    <w:rsid w:val="00E40CEB"/>
    <w:rsid w:val="00E417B2"/>
    <w:rsid w:val="00E41B46"/>
    <w:rsid w:val="00E42AAB"/>
    <w:rsid w:val="00E432E1"/>
    <w:rsid w:val="00E4343F"/>
    <w:rsid w:val="00E44036"/>
    <w:rsid w:val="00E450A9"/>
    <w:rsid w:val="00E454BF"/>
    <w:rsid w:val="00E467E2"/>
    <w:rsid w:val="00E47812"/>
    <w:rsid w:val="00E5026A"/>
    <w:rsid w:val="00E53C62"/>
    <w:rsid w:val="00E55D04"/>
    <w:rsid w:val="00E57076"/>
    <w:rsid w:val="00E57251"/>
    <w:rsid w:val="00E5775D"/>
    <w:rsid w:val="00E577BE"/>
    <w:rsid w:val="00E6059E"/>
    <w:rsid w:val="00E629DC"/>
    <w:rsid w:val="00E63596"/>
    <w:rsid w:val="00E63A96"/>
    <w:rsid w:val="00E66102"/>
    <w:rsid w:val="00E66313"/>
    <w:rsid w:val="00E6683F"/>
    <w:rsid w:val="00E674C4"/>
    <w:rsid w:val="00E7042F"/>
    <w:rsid w:val="00E70837"/>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42A0"/>
    <w:rsid w:val="00E87FF5"/>
    <w:rsid w:val="00E9030C"/>
    <w:rsid w:val="00E90659"/>
    <w:rsid w:val="00E91A12"/>
    <w:rsid w:val="00E91D8D"/>
    <w:rsid w:val="00E91F5B"/>
    <w:rsid w:val="00E9237C"/>
    <w:rsid w:val="00E929FA"/>
    <w:rsid w:val="00E94399"/>
    <w:rsid w:val="00E94955"/>
    <w:rsid w:val="00E9551D"/>
    <w:rsid w:val="00E971FD"/>
    <w:rsid w:val="00EA09AF"/>
    <w:rsid w:val="00EA1547"/>
    <w:rsid w:val="00EA3682"/>
    <w:rsid w:val="00EA5ADC"/>
    <w:rsid w:val="00EA5E47"/>
    <w:rsid w:val="00EA655F"/>
    <w:rsid w:val="00EA6EB3"/>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39B5"/>
    <w:rsid w:val="00ED49B7"/>
    <w:rsid w:val="00ED6E8D"/>
    <w:rsid w:val="00ED7D4C"/>
    <w:rsid w:val="00EE1299"/>
    <w:rsid w:val="00EE2788"/>
    <w:rsid w:val="00EE3751"/>
    <w:rsid w:val="00EE48B2"/>
    <w:rsid w:val="00EE5CF0"/>
    <w:rsid w:val="00EE7793"/>
    <w:rsid w:val="00EF2CEA"/>
    <w:rsid w:val="00EF33FF"/>
    <w:rsid w:val="00EF4FEB"/>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0C11"/>
    <w:rsid w:val="00F11A4F"/>
    <w:rsid w:val="00F11B71"/>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5F98"/>
    <w:rsid w:val="00F761E7"/>
    <w:rsid w:val="00F77F4D"/>
    <w:rsid w:val="00F81782"/>
    <w:rsid w:val="00F82D00"/>
    <w:rsid w:val="00F833D7"/>
    <w:rsid w:val="00F83608"/>
    <w:rsid w:val="00F838A9"/>
    <w:rsid w:val="00F83D74"/>
    <w:rsid w:val="00F83F36"/>
    <w:rsid w:val="00F86703"/>
    <w:rsid w:val="00F879F0"/>
    <w:rsid w:val="00F87A02"/>
    <w:rsid w:val="00F90A3B"/>
    <w:rsid w:val="00F91B1A"/>
    <w:rsid w:val="00F91FCB"/>
    <w:rsid w:val="00F93F75"/>
    <w:rsid w:val="00F94566"/>
    <w:rsid w:val="00F94A97"/>
    <w:rsid w:val="00F95DEB"/>
    <w:rsid w:val="00F95F19"/>
    <w:rsid w:val="00F96089"/>
    <w:rsid w:val="00F977E7"/>
    <w:rsid w:val="00FA04E4"/>
    <w:rsid w:val="00FA083D"/>
    <w:rsid w:val="00FA0A39"/>
    <w:rsid w:val="00FA0D31"/>
    <w:rsid w:val="00FA11ED"/>
    <w:rsid w:val="00FA1DC3"/>
    <w:rsid w:val="00FA1FD2"/>
    <w:rsid w:val="00FA2871"/>
    <w:rsid w:val="00FA2B48"/>
    <w:rsid w:val="00FA5012"/>
    <w:rsid w:val="00FA6224"/>
    <w:rsid w:val="00FA7F3F"/>
    <w:rsid w:val="00FB0277"/>
    <w:rsid w:val="00FB13D3"/>
    <w:rsid w:val="00FB30F6"/>
    <w:rsid w:val="00FB4150"/>
    <w:rsid w:val="00FB4542"/>
    <w:rsid w:val="00FB4F30"/>
    <w:rsid w:val="00FB52F4"/>
    <w:rsid w:val="00FB74FB"/>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C76"/>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668"/>
    <w:rsid w:val="00FE7E2D"/>
    <w:rsid w:val="00FF1209"/>
    <w:rsid w:val="00FF2A66"/>
    <w:rsid w:val="00FF2D0C"/>
    <w:rsid w:val="00FF3708"/>
    <w:rsid w:val="00FF504D"/>
    <w:rsid w:val="00FF62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542668846">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 w:id="277641159">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9BDA0-0E6B-4984-B378-DFAE111B7079}">
  <ds:schemaRefs>
    <ds:schemaRef ds:uri="http://schemas.openxmlformats.org/officeDocument/2006/bibliography"/>
  </ds:schemaRefs>
</ds:datastoreItem>
</file>

<file path=customXml/itemProps2.xml><?xml version="1.0" encoding="utf-8"?>
<ds:datastoreItem xmlns:ds="http://schemas.openxmlformats.org/officeDocument/2006/customXml" ds:itemID="{F9468506-E15A-4C8B-855E-0EEAF7D0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188</Pages>
  <Words>52660</Words>
  <Characters>315964</Characters>
  <Application>Microsoft Office Word</Application>
  <DocSecurity>0</DocSecurity>
  <Lines>2633</Lines>
  <Paragraphs>735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367889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Klaudia Drusewicz</cp:lastModifiedBy>
  <cp:revision>3</cp:revision>
  <cp:lastPrinted>2019-01-10T08:04:00Z</cp:lastPrinted>
  <dcterms:created xsi:type="dcterms:W3CDTF">2019-09-19T07:36:00Z</dcterms:created>
  <dcterms:modified xsi:type="dcterms:W3CDTF">2019-10-28T10:13:00Z</dcterms:modified>
</cp:coreProperties>
</file>